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3AD3D" w14:textId="77777777" w:rsidR="000C3519" w:rsidRDefault="000C3519"/>
    <w:p w14:paraId="08F9C77E" w14:textId="77777777" w:rsidR="000C3519" w:rsidRDefault="000C3519"/>
    <w:p w14:paraId="7166E771" w14:textId="77777777" w:rsidR="000C3519" w:rsidRDefault="000C3519"/>
    <w:p w14:paraId="13C9BC82" w14:textId="77777777" w:rsidR="000C3519" w:rsidRDefault="000C3519"/>
    <w:p w14:paraId="3D5194C7" w14:textId="77777777" w:rsidR="000C3519" w:rsidRDefault="000C3519"/>
    <w:p w14:paraId="7DC5700E" w14:textId="77777777" w:rsidR="000C3519" w:rsidRDefault="000C3519"/>
    <w:p w14:paraId="1A68BA28" w14:textId="77777777" w:rsidR="000C3519" w:rsidRDefault="000C3519"/>
    <w:p w14:paraId="3EBA47C1" w14:textId="77777777" w:rsidR="000C3519" w:rsidRDefault="000C3519"/>
    <w:p w14:paraId="0B5F8BF0" w14:textId="77777777" w:rsidR="000C3519" w:rsidRDefault="000C3519" w:rsidP="000C3519">
      <w:pPr>
        <w:rPr>
          <w:rFonts w:ascii="Arial" w:hAnsi="Arial" w:cs="Arial"/>
          <w:b/>
          <w:sz w:val="64"/>
          <w:szCs w:val="64"/>
        </w:rPr>
      </w:pPr>
    </w:p>
    <w:p w14:paraId="6B881AFA" w14:textId="77777777" w:rsidR="000C3519" w:rsidRDefault="000C3519" w:rsidP="000C3519">
      <w:pPr>
        <w:rPr>
          <w:rFonts w:ascii="Arial" w:hAnsi="Arial" w:cs="Arial"/>
          <w:b/>
          <w:sz w:val="64"/>
          <w:szCs w:val="64"/>
        </w:rPr>
      </w:pPr>
    </w:p>
    <w:p w14:paraId="5F7FC9C7" w14:textId="75D54BCE" w:rsidR="000C3519" w:rsidRPr="004644BD" w:rsidRDefault="009B1EBA" w:rsidP="000C3519">
      <w:pPr>
        <w:ind w:left="720"/>
        <w:rPr>
          <w:rFonts w:ascii="Arial" w:hAnsi="Arial" w:cs="Arial"/>
          <w:b/>
          <w:color w:val="FFFFFF"/>
          <w:sz w:val="64"/>
          <w:szCs w:val="64"/>
        </w:rPr>
      </w:pPr>
      <w:r>
        <w:rPr>
          <w:rFonts w:ascii="Arial" w:hAnsi="Arial" w:cs="Arial"/>
          <w:b/>
          <w:color w:val="FFFFFF"/>
          <w:sz w:val="64"/>
          <w:szCs w:val="64"/>
        </w:rPr>
        <w:t>Financial Leadership</w:t>
      </w:r>
    </w:p>
    <w:p w14:paraId="446CB2EE" w14:textId="77777777" w:rsidR="000C3519" w:rsidRPr="00763FEE" w:rsidRDefault="000C3519" w:rsidP="000C3519">
      <w:pPr>
        <w:ind w:left="720"/>
        <w:rPr>
          <w:rFonts w:ascii="Arial" w:hAnsi="Arial" w:cs="Arial"/>
          <w:i/>
          <w:color w:val="FFFFFF"/>
          <w:sz w:val="40"/>
          <w:szCs w:val="40"/>
        </w:rPr>
      </w:pPr>
    </w:p>
    <w:p w14:paraId="191933EC" w14:textId="2F3D0AB8" w:rsidR="000C3519" w:rsidRDefault="004E58A4" w:rsidP="000C3519">
      <w:pPr>
        <w:ind w:left="720"/>
        <w:rPr>
          <w:rFonts w:ascii="Arial" w:hAnsi="Arial" w:cs="Arial"/>
          <w:b/>
          <w:color w:val="FFFFFF"/>
          <w:sz w:val="52"/>
          <w:szCs w:val="52"/>
        </w:rPr>
      </w:pPr>
      <w:r>
        <w:rPr>
          <w:rFonts w:ascii="Arial" w:hAnsi="Arial" w:cs="Arial"/>
          <w:b/>
          <w:color w:val="FFFFFF"/>
          <w:sz w:val="52"/>
          <w:szCs w:val="52"/>
        </w:rPr>
        <w:t>Note-Taking Guide</w:t>
      </w:r>
    </w:p>
    <w:p w14:paraId="76E9A7F1" w14:textId="77777777" w:rsidR="00A26F01" w:rsidRPr="00A26F01" w:rsidRDefault="00A26F01" w:rsidP="000C3519">
      <w:pPr>
        <w:ind w:left="720"/>
        <w:rPr>
          <w:rFonts w:ascii="Arial" w:hAnsi="Arial" w:cs="Arial"/>
          <w:b/>
          <w:i/>
          <w:color w:val="FFFFFF"/>
          <w:sz w:val="52"/>
          <w:szCs w:val="52"/>
        </w:rPr>
      </w:pPr>
      <w:r>
        <w:rPr>
          <w:rFonts w:ascii="Arial" w:hAnsi="Arial" w:cs="Arial"/>
          <w:b/>
          <w:i/>
          <w:color w:val="FFFFFF"/>
          <w:sz w:val="52"/>
          <w:szCs w:val="52"/>
        </w:rPr>
        <w:t>Presented by IMA Leadership Academy</w:t>
      </w:r>
    </w:p>
    <w:p w14:paraId="7CDCC621" w14:textId="77777777" w:rsidR="000C3519" w:rsidRPr="00763FEE" w:rsidRDefault="000C3519" w:rsidP="000C3519">
      <w:pPr>
        <w:rPr>
          <w:rFonts w:ascii="Arial" w:hAnsi="Arial" w:cs="Arial"/>
          <w:b/>
          <w:color w:val="FFFFFF"/>
          <w:sz w:val="52"/>
          <w:szCs w:val="52"/>
        </w:rPr>
      </w:pPr>
      <w:r w:rsidRPr="00763FEE">
        <w:rPr>
          <w:rFonts w:ascii="Arial" w:hAnsi="Arial" w:cs="Arial"/>
          <w:b/>
          <w:color w:val="FFFFFF"/>
          <w:sz w:val="52"/>
          <w:szCs w:val="52"/>
        </w:rPr>
        <w:tab/>
      </w:r>
    </w:p>
    <w:p w14:paraId="3CA9CA50" w14:textId="77777777" w:rsidR="000C3519" w:rsidRPr="00763FEE" w:rsidRDefault="000C3519" w:rsidP="000C3519">
      <w:pPr>
        <w:rPr>
          <w:rFonts w:ascii="Arial" w:hAnsi="Arial" w:cs="Arial"/>
          <w:b/>
          <w:color w:val="FFFFFF"/>
          <w:sz w:val="52"/>
          <w:szCs w:val="52"/>
        </w:rPr>
      </w:pPr>
    </w:p>
    <w:p w14:paraId="58C32F4F" w14:textId="77777777" w:rsidR="000C3519" w:rsidRPr="00763FEE" w:rsidRDefault="000C3519" w:rsidP="000C3519">
      <w:pPr>
        <w:rPr>
          <w:rFonts w:ascii="Arial" w:hAnsi="Arial" w:cs="Arial"/>
          <w:b/>
          <w:color w:val="FFFFFF"/>
          <w:sz w:val="52"/>
          <w:szCs w:val="52"/>
        </w:rPr>
      </w:pPr>
    </w:p>
    <w:p w14:paraId="52FAD825" w14:textId="77777777" w:rsidR="000C3519" w:rsidRPr="00763FEE" w:rsidRDefault="000C3519" w:rsidP="000C3519">
      <w:pPr>
        <w:spacing w:before="120"/>
        <w:ind w:left="720"/>
        <w:rPr>
          <w:rFonts w:ascii="Arial" w:hAnsi="Arial" w:cs="Arial"/>
          <w:i/>
          <w:color w:val="FFFFFF"/>
        </w:rPr>
      </w:pPr>
    </w:p>
    <w:p w14:paraId="7C42D33D" w14:textId="77777777" w:rsidR="0060216F" w:rsidRDefault="000C3519" w:rsidP="000C3519">
      <w:pPr>
        <w:pStyle w:val="Heading1"/>
        <w:rPr>
          <w:rFonts w:cs="Arial"/>
        </w:rPr>
      </w:pPr>
      <w:r>
        <w:rPr>
          <w:rFonts w:cs="Arial"/>
        </w:rPr>
        <w:br w:type="page"/>
      </w:r>
    </w:p>
    <w:p w14:paraId="2AAEB629" w14:textId="77777777" w:rsidR="00C8221C" w:rsidRDefault="00C8221C" w:rsidP="00C8221C">
      <w:pPr>
        <w:pStyle w:val="Heading1"/>
      </w:pPr>
      <w:r>
        <w:lastRenderedPageBreak/>
        <w:t>TODAY’S AGENDA</w:t>
      </w:r>
    </w:p>
    <w:p w14:paraId="0B8F050F" w14:textId="77777777" w:rsidR="00C8221C" w:rsidRDefault="00C8221C" w:rsidP="00C8221C">
      <w:pPr>
        <w:pStyle w:val="IMANormal"/>
      </w:pPr>
    </w:p>
    <w:p w14:paraId="08C1D2D7" w14:textId="77777777" w:rsidR="00C8221C" w:rsidRPr="00B27D0D" w:rsidRDefault="009B6E85" w:rsidP="00B234A1">
      <w:pPr>
        <w:pStyle w:val="IMANormal"/>
        <w:numPr>
          <w:ilvl w:val="0"/>
          <w:numId w:val="2"/>
        </w:numPr>
      </w:pPr>
      <w:r>
        <w:t>Overview</w:t>
      </w:r>
      <w:r w:rsidR="00C8221C">
        <w:br/>
      </w:r>
    </w:p>
    <w:p w14:paraId="19F8C105" w14:textId="67EE595B" w:rsidR="00763287" w:rsidRPr="00FD2A35" w:rsidRDefault="00FD2A35" w:rsidP="00FD2A35">
      <w:pPr>
        <w:pStyle w:val="ListParagraph"/>
        <w:numPr>
          <w:ilvl w:val="0"/>
          <w:numId w:val="2"/>
        </w:numPr>
        <w:rPr>
          <w:rFonts w:ascii="Helvetica" w:hAnsi="Helvetica"/>
        </w:rPr>
      </w:pPr>
      <w:r>
        <w:rPr>
          <w:rFonts w:ascii="Helvetica" w:hAnsi="Helvetica"/>
        </w:rPr>
        <w:t>What is Financial Leadership?</w:t>
      </w:r>
      <w:r w:rsidR="00763287">
        <w:br/>
      </w:r>
    </w:p>
    <w:p w14:paraId="3B0CFB77" w14:textId="0546F1B7" w:rsidR="00763287" w:rsidRDefault="00FD2A35" w:rsidP="00763287">
      <w:pPr>
        <w:pStyle w:val="IMANormal"/>
        <w:numPr>
          <w:ilvl w:val="0"/>
          <w:numId w:val="2"/>
        </w:numPr>
      </w:pPr>
      <w:r>
        <w:t>Financial Leadership K</w:t>
      </w:r>
      <w:r w:rsidR="00E955E2">
        <w:t xml:space="preserve">nowledge, </w:t>
      </w:r>
      <w:r>
        <w:t>S</w:t>
      </w:r>
      <w:r w:rsidR="00E955E2">
        <w:t xml:space="preserve">kills, and </w:t>
      </w:r>
      <w:r>
        <w:t>A</w:t>
      </w:r>
      <w:r w:rsidR="00E955E2">
        <w:t>bilitie</w:t>
      </w:r>
      <w:r>
        <w:t>s</w:t>
      </w:r>
      <w:r w:rsidR="00E955E2">
        <w:t xml:space="preserve"> (KSAs)</w:t>
      </w:r>
      <w:r w:rsidR="00763287">
        <w:br/>
      </w:r>
    </w:p>
    <w:p w14:paraId="0EC23309" w14:textId="35684E7F" w:rsidR="009B6E85" w:rsidRDefault="00FD2A35" w:rsidP="00763287">
      <w:pPr>
        <w:pStyle w:val="IMANormal"/>
        <w:numPr>
          <w:ilvl w:val="0"/>
          <w:numId w:val="2"/>
        </w:numPr>
      </w:pPr>
      <w:r>
        <w:t>Strategies for Becoming a Financial Leader</w:t>
      </w:r>
      <w:r w:rsidR="00FD1534">
        <w:br/>
      </w:r>
    </w:p>
    <w:p w14:paraId="4B2CAB33" w14:textId="77777777" w:rsidR="00C8221C" w:rsidRDefault="00C8221C" w:rsidP="00B234A1">
      <w:pPr>
        <w:pStyle w:val="IMANormal"/>
        <w:numPr>
          <w:ilvl w:val="0"/>
          <w:numId w:val="2"/>
        </w:numPr>
      </w:pPr>
      <w:r w:rsidRPr="00B27D0D">
        <w:t>Clos</w:t>
      </w:r>
      <w:r>
        <w:t>e</w:t>
      </w:r>
    </w:p>
    <w:p w14:paraId="0BB08F95" w14:textId="77777777" w:rsidR="00C8221C" w:rsidRDefault="00C8221C" w:rsidP="00C8221C">
      <w:pPr>
        <w:pStyle w:val="IMANormal"/>
      </w:pPr>
    </w:p>
    <w:p w14:paraId="49321920" w14:textId="1B520C82" w:rsidR="003A76C1" w:rsidRDefault="003A76C1" w:rsidP="003A76C1">
      <w:pPr>
        <w:pStyle w:val="IMANormal"/>
        <w:jc w:val="center"/>
      </w:pPr>
    </w:p>
    <w:p w14:paraId="21FACE8C" w14:textId="77777777" w:rsidR="003A76C1" w:rsidRDefault="003A76C1" w:rsidP="003A76C1">
      <w:pPr>
        <w:pStyle w:val="IMANormal"/>
        <w:jc w:val="center"/>
      </w:pPr>
    </w:p>
    <w:p w14:paraId="2DD2963F" w14:textId="77777777" w:rsidR="003A76C1" w:rsidRDefault="003A76C1" w:rsidP="003A76C1">
      <w:pPr>
        <w:pStyle w:val="IMANormal"/>
        <w:jc w:val="center"/>
      </w:pPr>
    </w:p>
    <w:p w14:paraId="02DAAA02" w14:textId="77777777" w:rsidR="003A76C1" w:rsidRDefault="003A76C1" w:rsidP="003A76C1">
      <w:pPr>
        <w:pStyle w:val="IMANormal"/>
        <w:jc w:val="center"/>
      </w:pPr>
    </w:p>
    <w:p w14:paraId="19B8CE45" w14:textId="77777777" w:rsidR="003A76C1" w:rsidRDefault="003A76C1" w:rsidP="003A76C1">
      <w:pPr>
        <w:pStyle w:val="IMANormal"/>
        <w:jc w:val="center"/>
      </w:pPr>
    </w:p>
    <w:p w14:paraId="61CDE1BE" w14:textId="77777777" w:rsidR="003A76C1" w:rsidRDefault="003A76C1" w:rsidP="003A76C1">
      <w:pPr>
        <w:pStyle w:val="IMANormal"/>
        <w:jc w:val="center"/>
      </w:pPr>
    </w:p>
    <w:p w14:paraId="325A1B1A" w14:textId="77777777" w:rsidR="003A76C1" w:rsidRDefault="003A76C1" w:rsidP="003A76C1">
      <w:pPr>
        <w:pStyle w:val="IMANormal"/>
        <w:jc w:val="center"/>
      </w:pPr>
    </w:p>
    <w:p w14:paraId="45CE8F8F" w14:textId="77777777" w:rsidR="003A76C1" w:rsidRPr="00B27D0D" w:rsidRDefault="003A76C1" w:rsidP="003A76C1">
      <w:pPr>
        <w:pStyle w:val="IMANormal"/>
      </w:pPr>
    </w:p>
    <w:p w14:paraId="206635FF" w14:textId="77777777" w:rsidR="003A76C1" w:rsidRDefault="003A76C1">
      <w:pPr>
        <w:rPr>
          <w:rFonts w:ascii="Arial" w:hAnsi="Arial"/>
          <w:b/>
          <w:bCs/>
          <w:color w:val="003663"/>
          <w:kern w:val="32"/>
          <w:sz w:val="36"/>
          <w:szCs w:val="32"/>
        </w:rPr>
      </w:pPr>
      <w:r>
        <w:br w:type="page"/>
      </w:r>
    </w:p>
    <w:p w14:paraId="0C323156" w14:textId="77777777" w:rsidR="000C3519" w:rsidRPr="00EF0870" w:rsidRDefault="00C8221C" w:rsidP="000C3519">
      <w:pPr>
        <w:pStyle w:val="Heading1"/>
        <w:rPr>
          <w:rFonts w:cs="Arial"/>
          <w:szCs w:val="36"/>
        </w:rPr>
      </w:pPr>
      <w:r>
        <w:lastRenderedPageBreak/>
        <w:t xml:space="preserve">LEARNING </w:t>
      </w:r>
      <w:r w:rsidR="000C3519" w:rsidRPr="00EF0870">
        <w:t>OBJECTIVE</w:t>
      </w:r>
      <w:r w:rsidR="000C3519" w:rsidRPr="00EF0870">
        <w:rPr>
          <w:rFonts w:cs="Arial"/>
          <w:szCs w:val="36"/>
        </w:rPr>
        <w:t>S</w:t>
      </w:r>
    </w:p>
    <w:p w14:paraId="7C9B5E78" w14:textId="77777777" w:rsidR="000C3519" w:rsidRPr="00C50BDE" w:rsidRDefault="000C3519" w:rsidP="000C3519">
      <w:pPr>
        <w:widowControl w:val="0"/>
        <w:numPr>
          <w:ilvl w:val="12"/>
          <w:numId w:val="0"/>
        </w:numPr>
        <w:ind w:left="720" w:hanging="720"/>
        <w:rPr>
          <w:rFonts w:ascii="Arial" w:hAnsi="Arial"/>
          <w:b/>
        </w:rPr>
      </w:pPr>
    </w:p>
    <w:p w14:paraId="6F842491" w14:textId="77777777" w:rsidR="00D92782" w:rsidRDefault="00D92782" w:rsidP="00D92782">
      <w:pPr>
        <w:pStyle w:val="IMANormal"/>
      </w:pPr>
      <w:r w:rsidRPr="00D92782">
        <w:t xml:space="preserve">After this session, </w:t>
      </w:r>
      <w:r>
        <w:t>you</w:t>
      </w:r>
      <w:r w:rsidRPr="00D92782">
        <w:t xml:space="preserve"> will be able to:</w:t>
      </w:r>
    </w:p>
    <w:p w14:paraId="3B7BBBFF" w14:textId="77777777" w:rsidR="00D92782" w:rsidRDefault="00D92782" w:rsidP="00D92782">
      <w:pPr>
        <w:pStyle w:val="IMANormal"/>
      </w:pPr>
    </w:p>
    <w:p w14:paraId="4323EFE4" w14:textId="68093E9A" w:rsidR="00FD2A35" w:rsidRDefault="00FD2A35" w:rsidP="00FD2A35">
      <w:pPr>
        <w:pStyle w:val="IMANormal"/>
        <w:numPr>
          <w:ilvl w:val="0"/>
          <w:numId w:val="1"/>
        </w:numPr>
      </w:pPr>
      <w:r>
        <w:t>Recognize the importance of financial leadership in the current and future marketplace.</w:t>
      </w:r>
      <w:r>
        <w:br/>
      </w:r>
    </w:p>
    <w:p w14:paraId="54B6D964" w14:textId="45B387DD" w:rsidR="00FD2A35" w:rsidRDefault="00FD2A35" w:rsidP="00FD2A35">
      <w:pPr>
        <w:pStyle w:val="IMANormal"/>
        <w:numPr>
          <w:ilvl w:val="0"/>
          <w:numId w:val="1"/>
        </w:numPr>
      </w:pPr>
      <w:r>
        <w:t>Describe the knowledge, skills, and abilities (KSAs) associated with financial leadership.</w:t>
      </w:r>
      <w:r>
        <w:br/>
      </w:r>
    </w:p>
    <w:p w14:paraId="05BEA9D3" w14:textId="13701509" w:rsidR="00FD2A35" w:rsidRDefault="00FD2A35" w:rsidP="00FD2A35">
      <w:pPr>
        <w:pStyle w:val="IMANormal"/>
        <w:numPr>
          <w:ilvl w:val="0"/>
          <w:numId w:val="1"/>
        </w:numPr>
      </w:pPr>
      <w:r>
        <w:t>Detail the steps management accountants should take to grow as financial leaders and valued business partners.</w:t>
      </w:r>
      <w:r>
        <w:br/>
      </w:r>
    </w:p>
    <w:p w14:paraId="14E80014" w14:textId="7E85A49E" w:rsidR="0060216F" w:rsidRPr="00501072" w:rsidRDefault="00FD2A35" w:rsidP="00FD2A35">
      <w:pPr>
        <w:pStyle w:val="IMANormal"/>
        <w:numPr>
          <w:ilvl w:val="0"/>
          <w:numId w:val="1"/>
        </w:numPr>
      </w:pPr>
      <w:r>
        <w:t>Examine real-world scenarios and applications of successful financial leadership.</w:t>
      </w:r>
      <w:r w:rsidR="0060216F">
        <w:br/>
      </w:r>
    </w:p>
    <w:p w14:paraId="2357BBF6" w14:textId="77777777" w:rsidR="00501072" w:rsidRDefault="00501072" w:rsidP="00D92782">
      <w:pPr>
        <w:pStyle w:val="IMANormal"/>
      </w:pPr>
    </w:p>
    <w:p w14:paraId="77D284C9" w14:textId="4D5FEABC" w:rsidR="00E353B3" w:rsidRDefault="00E353B3" w:rsidP="00D92782">
      <w:pPr>
        <w:pStyle w:val="IMANormal"/>
      </w:pPr>
    </w:p>
    <w:p w14:paraId="73BD12EC" w14:textId="378BE5C4" w:rsidR="00FD2A35" w:rsidRDefault="00FD2A35" w:rsidP="00D92782">
      <w:pPr>
        <w:pStyle w:val="IMANormal"/>
      </w:pPr>
    </w:p>
    <w:p w14:paraId="0CFA57C3" w14:textId="77777777" w:rsidR="00FD2A35" w:rsidRDefault="00FD2A35" w:rsidP="00D92782">
      <w:pPr>
        <w:pStyle w:val="IMANormal"/>
      </w:pPr>
    </w:p>
    <w:p w14:paraId="623D0A9A" w14:textId="77777777" w:rsidR="00FD41C1" w:rsidRPr="00FD41C1" w:rsidRDefault="00FD41C1" w:rsidP="00FD41C1">
      <w:pPr>
        <w:pStyle w:val="Heading1"/>
        <w:jc w:val="left"/>
        <w:rPr>
          <w:sz w:val="24"/>
          <w:szCs w:val="24"/>
        </w:rPr>
      </w:pPr>
      <w:r w:rsidRPr="00FD41C1">
        <w:rPr>
          <w:sz w:val="24"/>
          <w:szCs w:val="24"/>
        </w:rPr>
        <w:t>REFLECTION</w:t>
      </w:r>
    </w:p>
    <w:p w14:paraId="5ACCB240" w14:textId="452E58FB" w:rsidR="00FD41C1" w:rsidRDefault="00FD2A35" w:rsidP="00D92782">
      <w:pPr>
        <w:pStyle w:val="IMANormal"/>
      </w:pPr>
      <w:r>
        <w:t>What does financial leadership look like for you?</w:t>
      </w:r>
    </w:p>
    <w:p w14:paraId="79DF2833" w14:textId="77777777" w:rsidR="00A67A0A" w:rsidRDefault="00A67A0A" w:rsidP="00D92782">
      <w:pPr>
        <w:pStyle w:val="IMANormal"/>
      </w:pPr>
    </w:p>
    <w:p w14:paraId="01161C66" w14:textId="77777777" w:rsidR="00A67A0A" w:rsidRDefault="00A67A0A" w:rsidP="00D92782">
      <w:pPr>
        <w:pStyle w:val="IMANormal"/>
      </w:pPr>
    </w:p>
    <w:p w14:paraId="484C2FE0" w14:textId="77777777" w:rsidR="00A67A0A" w:rsidRDefault="00A67A0A" w:rsidP="00D92782">
      <w:pPr>
        <w:pStyle w:val="IMANormal"/>
      </w:pPr>
    </w:p>
    <w:p w14:paraId="2DD56E68" w14:textId="7B059938" w:rsidR="00A67A0A" w:rsidRDefault="00A67A0A" w:rsidP="00D92782">
      <w:pPr>
        <w:pStyle w:val="IMANormal"/>
      </w:pPr>
    </w:p>
    <w:p w14:paraId="20D40131" w14:textId="003E746B" w:rsidR="00FD2A35" w:rsidRDefault="00FD2A35" w:rsidP="00D92782">
      <w:pPr>
        <w:pStyle w:val="IMANormal"/>
      </w:pPr>
    </w:p>
    <w:p w14:paraId="7704E883" w14:textId="77777777" w:rsidR="00FD2A35" w:rsidRPr="00FD41C1" w:rsidRDefault="00FD2A35" w:rsidP="00D92782">
      <w:pPr>
        <w:pStyle w:val="IMANormal"/>
      </w:pPr>
    </w:p>
    <w:p w14:paraId="6FF95C67" w14:textId="77777777" w:rsidR="00AF4753" w:rsidRDefault="00AF4753" w:rsidP="00D92782">
      <w:pPr>
        <w:pStyle w:val="IMANormal"/>
      </w:pPr>
    </w:p>
    <w:p w14:paraId="4C5AC657" w14:textId="77777777" w:rsidR="006F4C96" w:rsidRDefault="006F4C96" w:rsidP="00D92782">
      <w:pPr>
        <w:pStyle w:val="IMANormal"/>
      </w:pPr>
    </w:p>
    <w:p w14:paraId="5177D93C" w14:textId="22FDF067" w:rsidR="00FD41C1" w:rsidRDefault="00A1612D" w:rsidP="00D92782">
      <w:pPr>
        <w:pStyle w:val="IMANormal"/>
      </w:pPr>
      <w:r>
        <w:t>What qualities are important to good financial leadership</w:t>
      </w:r>
      <w:r w:rsidR="00FD2A35">
        <w:t>?</w:t>
      </w:r>
    </w:p>
    <w:p w14:paraId="7DD5C6A2" w14:textId="77777777" w:rsidR="00FD41C1" w:rsidRDefault="00FD41C1" w:rsidP="00D92782">
      <w:pPr>
        <w:pStyle w:val="IMANormal"/>
      </w:pPr>
    </w:p>
    <w:p w14:paraId="0D322E04" w14:textId="77777777" w:rsidR="006F4C96" w:rsidRDefault="006F4C96" w:rsidP="00D92782">
      <w:pPr>
        <w:pStyle w:val="IMANormal"/>
      </w:pPr>
    </w:p>
    <w:p w14:paraId="591BF7FD" w14:textId="1258D9E9" w:rsidR="00B27D0D" w:rsidRDefault="00B27D0D" w:rsidP="00B27D0D">
      <w:pPr>
        <w:pStyle w:val="IMANormal"/>
      </w:pPr>
    </w:p>
    <w:p w14:paraId="75AC8C4B" w14:textId="778F127A" w:rsidR="00FD2A35" w:rsidRDefault="00FD2A35" w:rsidP="00B27D0D">
      <w:pPr>
        <w:pStyle w:val="IMANormal"/>
      </w:pPr>
    </w:p>
    <w:p w14:paraId="46C4CEA0" w14:textId="77777777" w:rsidR="00FD2A35" w:rsidRDefault="00FD2A35" w:rsidP="00B27D0D">
      <w:pPr>
        <w:pStyle w:val="IMANormal"/>
      </w:pPr>
    </w:p>
    <w:p w14:paraId="21058904" w14:textId="77777777" w:rsidR="00C8221C" w:rsidRDefault="00C8221C" w:rsidP="00B27D0D">
      <w:pPr>
        <w:pStyle w:val="IMANormal"/>
      </w:pPr>
    </w:p>
    <w:p w14:paraId="7F7A23A3" w14:textId="77777777" w:rsidR="00FD2A35" w:rsidRDefault="00FD2A35">
      <w:r>
        <w:br w:type="page"/>
      </w:r>
    </w:p>
    <w:p w14:paraId="6618A92F" w14:textId="008391BF" w:rsidR="00FD2A35" w:rsidRDefault="00F54376" w:rsidP="00F54376">
      <w:pPr>
        <w:jc w:val="center"/>
        <w:rPr>
          <w:rFonts w:ascii="Arial" w:hAnsi="Arial"/>
          <w:b/>
          <w:bCs/>
          <w:color w:val="003663"/>
          <w:kern w:val="32"/>
          <w:sz w:val="36"/>
          <w:szCs w:val="32"/>
        </w:rPr>
      </w:pPr>
      <w:r w:rsidRPr="00F54376">
        <w:rPr>
          <w:rFonts w:ascii="Arial" w:hAnsi="Arial"/>
          <w:b/>
          <w:bCs/>
          <w:color w:val="003663"/>
          <w:kern w:val="32"/>
          <w:sz w:val="36"/>
          <w:szCs w:val="32"/>
        </w:rPr>
        <w:lastRenderedPageBreak/>
        <w:t>MANAGEMENT ACCOUNTING’S CHANGING ROLE</w:t>
      </w:r>
    </w:p>
    <w:p w14:paraId="5AB30650" w14:textId="527B0628" w:rsidR="00F54376" w:rsidRDefault="00F54376">
      <w:pPr>
        <w:rPr>
          <w:rFonts w:ascii="Helvetica"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95"/>
        <w:gridCol w:w="5395"/>
      </w:tblGrid>
      <w:tr w:rsidR="00F54376" w14:paraId="57FC91CD" w14:textId="77777777" w:rsidTr="00E26E76">
        <w:tc>
          <w:tcPr>
            <w:tcW w:w="5395" w:type="dxa"/>
          </w:tcPr>
          <w:p w14:paraId="275B15E8" w14:textId="5054A836" w:rsidR="00F54376" w:rsidRDefault="00207751">
            <w:pPr>
              <w:rPr>
                <w:rFonts w:ascii="Helvetica" w:hAnsi="Helvetica" w:cs="Helvetica"/>
              </w:rPr>
            </w:pPr>
            <w:r>
              <w:rPr>
                <w:rFonts w:ascii="Helvetica" w:hAnsi="Helvetica" w:cs="Helvetica"/>
              </w:rPr>
              <w:t xml:space="preserve">Traditionally: </w:t>
            </w:r>
          </w:p>
        </w:tc>
        <w:tc>
          <w:tcPr>
            <w:tcW w:w="5395" w:type="dxa"/>
          </w:tcPr>
          <w:p w14:paraId="6C641EC0" w14:textId="1FE0E6C7" w:rsidR="00F54376" w:rsidRDefault="00207751">
            <w:pPr>
              <w:rPr>
                <w:rFonts w:ascii="Helvetica" w:hAnsi="Helvetica" w:cs="Helvetica"/>
              </w:rPr>
            </w:pPr>
            <w:r>
              <w:rPr>
                <w:rFonts w:ascii="Helvetica" w:hAnsi="Helvetica" w:cs="Helvetica"/>
              </w:rPr>
              <w:t>Now expanding</w:t>
            </w:r>
            <w:r w:rsidR="00E26E76">
              <w:rPr>
                <w:rFonts w:ascii="Helvetica" w:hAnsi="Helvetica" w:cs="Helvetica"/>
              </w:rPr>
              <w:t xml:space="preserve"> to</w:t>
            </w:r>
            <w:r>
              <w:rPr>
                <w:rFonts w:ascii="Helvetica" w:hAnsi="Helvetica" w:cs="Helvetica"/>
              </w:rPr>
              <w:t xml:space="preserve"> include:</w:t>
            </w:r>
          </w:p>
        </w:tc>
      </w:tr>
      <w:tr w:rsidR="00F54376" w14:paraId="7C12B461" w14:textId="77777777" w:rsidTr="00E26E76">
        <w:tc>
          <w:tcPr>
            <w:tcW w:w="5395" w:type="dxa"/>
          </w:tcPr>
          <w:p w14:paraId="5FE8A7C4" w14:textId="78050D3A" w:rsidR="00E26E76" w:rsidRPr="00E26E76" w:rsidRDefault="00E26E76" w:rsidP="00204D45">
            <w:pPr>
              <w:pStyle w:val="ListParagraph"/>
              <w:numPr>
                <w:ilvl w:val="0"/>
                <w:numId w:val="4"/>
              </w:numPr>
              <w:rPr>
                <w:rFonts w:ascii="Helvetica" w:hAnsi="Helvetica" w:cs="Helvetica"/>
              </w:rPr>
            </w:pPr>
            <w:r w:rsidRPr="00E26E76">
              <w:rPr>
                <w:rFonts w:ascii="Helvetica" w:hAnsi="Helvetica" w:cs="Helvetica"/>
              </w:rPr>
              <w:t>Processing transactions</w:t>
            </w:r>
            <w:r>
              <w:rPr>
                <w:rFonts w:ascii="Helvetica" w:hAnsi="Helvetica" w:cs="Helvetica"/>
              </w:rPr>
              <w:br/>
            </w:r>
          </w:p>
          <w:p w14:paraId="0F724E9A" w14:textId="7B78F845" w:rsidR="00F54376" w:rsidRPr="00E26E76" w:rsidRDefault="00E26E76" w:rsidP="00204D45">
            <w:pPr>
              <w:pStyle w:val="ListParagraph"/>
              <w:numPr>
                <w:ilvl w:val="0"/>
                <w:numId w:val="4"/>
              </w:numPr>
              <w:rPr>
                <w:rFonts w:ascii="Helvetica" w:hAnsi="Helvetica" w:cs="Helvetica"/>
              </w:rPr>
            </w:pPr>
            <w:r w:rsidRPr="00E26E76">
              <w:rPr>
                <w:rFonts w:ascii="Helvetica" w:hAnsi="Helvetica" w:cs="Helvetica"/>
              </w:rPr>
              <w:t>Accounting for wealth</w:t>
            </w:r>
          </w:p>
        </w:tc>
        <w:tc>
          <w:tcPr>
            <w:tcW w:w="5395" w:type="dxa"/>
          </w:tcPr>
          <w:p w14:paraId="1D38DC62" w14:textId="0C4765A1" w:rsidR="00B45444" w:rsidRDefault="00B45444" w:rsidP="00204D45">
            <w:pPr>
              <w:pStyle w:val="ListParagraph"/>
              <w:numPr>
                <w:ilvl w:val="0"/>
                <w:numId w:val="3"/>
              </w:numPr>
              <w:rPr>
                <w:rFonts w:ascii="Helvetica" w:hAnsi="Helvetica" w:cs="Helvetica"/>
              </w:rPr>
            </w:pPr>
            <w:r>
              <w:rPr>
                <w:rFonts w:ascii="Helvetica" w:hAnsi="Helvetica" w:cs="Helvetica"/>
              </w:rPr>
              <w:t>All of the above</w:t>
            </w:r>
            <w:r>
              <w:rPr>
                <w:rFonts w:ascii="Helvetica" w:hAnsi="Helvetica" w:cs="Helvetica"/>
              </w:rPr>
              <w:br/>
            </w:r>
          </w:p>
          <w:p w14:paraId="2D764698" w14:textId="5F7B6E07" w:rsidR="00E26E76" w:rsidRPr="00E26E76" w:rsidRDefault="00E26E76" w:rsidP="00204D45">
            <w:pPr>
              <w:pStyle w:val="ListParagraph"/>
              <w:numPr>
                <w:ilvl w:val="0"/>
                <w:numId w:val="3"/>
              </w:numPr>
              <w:rPr>
                <w:rFonts w:ascii="Helvetica" w:hAnsi="Helvetica" w:cs="Helvetica"/>
              </w:rPr>
            </w:pPr>
            <w:r w:rsidRPr="00E26E76">
              <w:rPr>
                <w:rFonts w:ascii="Helvetica" w:hAnsi="Helvetica" w:cs="Helvetica"/>
              </w:rPr>
              <w:t>Decision support</w:t>
            </w:r>
            <w:r>
              <w:rPr>
                <w:rFonts w:ascii="Helvetica" w:hAnsi="Helvetica" w:cs="Helvetica"/>
              </w:rPr>
              <w:br/>
            </w:r>
          </w:p>
          <w:p w14:paraId="2D7F138E" w14:textId="5566FED0" w:rsidR="00E26E76" w:rsidRPr="00E26E76" w:rsidRDefault="00E26E76" w:rsidP="00204D45">
            <w:pPr>
              <w:pStyle w:val="ListParagraph"/>
              <w:numPr>
                <w:ilvl w:val="0"/>
                <w:numId w:val="3"/>
              </w:numPr>
              <w:rPr>
                <w:rFonts w:ascii="Helvetica" w:hAnsi="Helvetica" w:cs="Helvetica"/>
              </w:rPr>
            </w:pPr>
            <w:r w:rsidRPr="00E26E76">
              <w:rPr>
                <w:rFonts w:ascii="Helvetica" w:hAnsi="Helvetica" w:cs="Helvetica"/>
              </w:rPr>
              <w:t>Creating wealth</w:t>
            </w:r>
            <w:r>
              <w:rPr>
                <w:rFonts w:ascii="Helvetica" w:hAnsi="Helvetica" w:cs="Helvetica"/>
              </w:rPr>
              <w:br/>
            </w:r>
          </w:p>
          <w:p w14:paraId="2F3E175A" w14:textId="53ADF05B" w:rsidR="00F54376" w:rsidRPr="00E26E76" w:rsidRDefault="00E26E76" w:rsidP="00204D45">
            <w:pPr>
              <w:pStyle w:val="ListParagraph"/>
              <w:numPr>
                <w:ilvl w:val="0"/>
                <w:numId w:val="3"/>
              </w:numPr>
              <w:rPr>
                <w:rFonts w:ascii="Helvetica" w:hAnsi="Helvetica" w:cs="Helvetica"/>
              </w:rPr>
            </w:pPr>
            <w:r w:rsidRPr="00E26E76">
              <w:rPr>
                <w:rFonts w:ascii="Helvetica" w:hAnsi="Helvetica" w:cs="Helvetica"/>
              </w:rPr>
              <w:t xml:space="preserve">Influence as </w:t>
            </w:r>
            <w:r w:rsidR="00116AF7">
              <w:rPr>
                <w:rFonts w:ascii="Helvetica" w:hAnsi="Helvetica" w:cs="Helvetica"/>
              </w:rPr>
              <w:t xml:space="preserve">a </w:t>
            </w:r>
            <w:r w:rsidRPr="00E26E76">
              <w:rPr>
                <w:rFonts w:ascii="Helvetica" w:hAnsi="Helvetica" w:cs="Helvetica"/>
              </w:rPr>
              <w:t>business partner</w:t>
            </w:r>
            <w:r>
              <w:rPr>
                <w:rFonts w:ascii="Helvetica" w:hAnsi="Helvetica" w:cs="Helvetica"/>
              </w:rPr>
              <w:br/>
            </w:r>
          </w:p>
        </w:tc>
      </w:tr>
    </w:tbl>
    <w:p w14:paraId="3C76B04A" w14:textId="748E5EEB" w:rsidR="00E26E76" w:rsidRPr="00E26E76" w:rsidRDefault="00E26E76" w:rsidP="00E26E76">
      <w:pPr>
        <w:jc w:val="right"/>
        <w:rPr>
          <w:rFonts w:ascii="Helvetica" w:hAnsi="Helvetica" w:cs="Helvetica"/>
          <w:sz w:val="20"/>
        </w:rPr>
      </w:pPr>
      <w:r w:rsidRPr="00E26E76">
        <w:rPr>
          <w:rFonts w:ascii="Helvetica" w:hAnsi="Helvetica" w:cs="Helvetica"/>
          <w:sz w:val="20"/>
        </w:rPr>
        <w:t>Source: See Bibliography [</w:t>
      </w:r>
      <w:r w:rsidR="00F26335">
        <w:rPr>
          <w:rFonts w:ascii="Helvetica" w:hAnsi="Helvetica" w:cs="Helvetica"/>
          <w:sz w:val="20"/>
        </w:rPr>
        <w:t>23]</w:t>
      </w:r>
    </w:p>
    <w:p w14:paraId="54A80818" w14:textId="3EED6D73" w:rsidR="00F54376" w:rsidRDefault="00F54376">
      <w:pPr>
        <w:rPr>
          <w:rFonts w:ascii="Helvetica" w:hAnsi="Helvetica" w:cs="Helvetica"/>
        </w:rPr>
      </w:pPr>
    </w:p>
    <w:p w14:paraId="358CA494" w14:textId="16083607" w:rsidR="00E26E76" w:rsidRDefault="00E26E76">
      <w:pPr>
        <w:rPr>
          <w:rFonts w:ascii="Helvetica" w:hAnsi="Helvetica" w:cs="Helvetica"/>
        </w:rPr>
      </w:pPr>
    </w:p>
    <w:p w14:paraId="540D6CA1" w14:textId="220D3E46" w:rsidR="00E26E76" w:rsidRDefault="00E26E76">
      <w:pPr>
        <w:rPr>
          <w:rFonts w:ascii="Helvetica" w:hAnsi="Helvetica" w:cs="Helvetica"/>
        </w:rPr>
      </w:pPr>
    </w:p>
    <w:p w14:paraId="711AB87A" w14:textId="77777777" w:rsidR="00E26E76" w:rsidRDefault="00E26E76">
      <w:pPr>
        <w:rPr>
          <w:rFonts w:ascii="Helvetica" w:hAnsi="Helvetica" w:cs="Helvetica"/>
        </w:rPr>
      </w:pPr>
    </w:p>
    <w:p w14:paraId="633ADF94" w14:textId="64A01997" w:rsidR="00E26E76" w:rsidRDefault="00E26E76">
      <w:pPr>
        <w:rPr>
          <w:rFonts w:ascii="Helvetica" w:hAnsi="Helvetica" w:cs="Helvetica"/>
        </w:rPr>
      </w:pPr>
    </w:p>
    <w:p w14:paraId="6D02941D" w14:textId="203A99E7" w:rsidR="00E26E76" w:rsidRDefault="00E26E76" w:rsidP="00E26E76">
      <w:pPr>
        <w:pStyle w:val="Heading1"/>
        <w:jc w:val="left"/>
        <w:rPr>
          <w:sz w:val="24"/>
          <w:szCs w:val="24"/>
        </w:rPr>
      </w:pPr>
      <w:r w:rsidRPr="00E26E76">
        <w:rPr>
          <w:sz w:val="24"/>
          <w:szCs w:val="24"/>
        </w:rPr>
        <w:t>AN EXAMPLE</w:t>
      </w:r>
      <w:r>
        <w:rPr>
          <w:sz w:val="24"/>
          <w:szCs w:val="24"/>
        </w:rPr>
        <w:t xml:space="preserve"> OF FINANCIAL LEADERSHIP</w:t>
      </w:r>
    </w:p>
    <w:p w14:paraId="5D2A6466" w14:textId="1A056674" w:rsidR="00E26E76" w:rsidRDefault="00E26E76" w:rsidP="00E26E76">
      <w:pPr>
        <w:rPr>
          <w:rFonts w:ascii="Helvetica" w:hAnsi="Helvetica" w:cs="Helvetica"/>
        </w:rPr>
      </w:pPr>
      <w:r w:rsidRPr="00E26E76">
        <w:rPr>
          <w:rFonts w:ascii="Helvetica" w:hAnsi="Helvetica" w:cs="Helvetica"/>
        </w:rPr>
        <w:t xml:space="preserve">A financial analyst at a software company noticed that one of the segments had not hit </w:t>
      </w:r>
      <w:r w:rsidR="00116AF7">
        <w:rPr>
          <w:rFonts w:ascii="Helvetica" w:hAnsi="Helvetica" w:cs="Helvetica"/>
        </w:rPr>
        <w:t>its</w:t>
      </w:r>
      <w:r w:rsidR="00116AF7" w:rsidRPr="00E26E76">
        <w:rPr>
          <w:rFonts w:ascii="Helvetica" w:hAnsi="Helvetica" w:cs="Helvetica"/>
        </w:rPr>
        <w:t xml:space="preserve"> </w:t>
      </w:r>
      <w:r w:rsidRPr="00E26E76">
        <w:rPr>
          <w:rFonts w:ascii="Helvetica" w:hAnsi="Helvetica" w:cs="Helvetica"/>
        </w:rPr>
        <w:t>sales plan for the month, so he dug into the data more deeply and identified specific customers who had not renewed their software licenses. He had a conference with the sales team and gave them the list of customers and soon discovered that many of the lapsing customers had simply not been contacted about their expiring licenses</w:t>
      </w:r>
      <w:r w:rsidR="00116AF7">
        <w:rPr>
          <w:rFonts w:ascii="Helvetica" w:hAnsi="Helvetica" w:cs="Helvetica"/>
        </w:rPr>
        <w:t>.</w:t>
      </w:r>
      <w:r w:rsidR="00116AF7" w:rsidRPr="00E26E76">
        <w:rPr>
          <w:rFonts w:ascii="Helvetica" w:hAnsi="Helvetica" w:cs="Helvetica"/>
        </w:rPr>
        <w:t xml:space="preserve"> </w:t>
      </w:r>
      <w:r w:rsidR="00116AF7">
        <w:rPr>
          <w:rFonts w:ascii="Helvetica" w:hAnsi="Helvetica" w:cs="Helvetica"/>
        </w:rPr>
        <w:t>T</w:t>
      </w:r>
      <w:r w:rsidRPr="00E26E76">
        <w:rPr>
          <w:rFonts w:ascii="Helvetica" w:hAnsi="Helvetica" w:cs="Helvetica"/>
        </w:rPr>
        <w:t>he</w:t>
      </w:r>
      <w:r w:rsidR="00116AF7">
        <w:rPr>
          <w:rFonts w:ascii="Helvetica" w:hAnsi="Helvetica" w:cs="Helvetica"/>
        </w:rPr>
        <w:t>se</w:t>
      </w:r>
      <w:r w:rsidRPr="00E26E76">
        <w:rPr>
          <w:rFonts w:ascii="Helvetica" w:hAnsi="Helvetica" w:cs="Helvetica"/>
        </w:rPr>
        <w:t xml:space="preserve"> </w:t>
      </w:r>
      <w:r w:rsidR="00116AF7">
        <w:rPr>
          <w:rFonts w:ascii="Helvetica" w:hAnsi="Helvetica" w:cs="Helvetica"/>
        </w:rPr>
        <w:t xml:space="preserve">customers </w:t>
      </w:r>
      <w:r w:rsidRPr="00E26E76">
        <w:rPr>
          <w:rFonts w:ascii="Helvetica" w:hAnsi="Helvetica" w:cs="Helvetica"/>
        </w:rPr>
        <w:t xml:space="preserve">were revenue opportunities that had been overlooked. He put together a list of all of the customers that had lapsed and worked with his sales partners to ensure all of the customers were contacted to determine their status. He held weekly follow-up calls with the salespeople to check on progress and reported </w:t>
      </w:r>
      <w:r w:rsidR="00116AF7">
        <w:rPr>
          <w:rFonts w:ascii="Helvetica" w:hAnsi="Helvetica" w:cs="Helvetica"/>
        </w:rPr>
        <w:t>the</w:t>
      </w:r>
      <w:r w:rsidR="00116AF7" w:rsidRPr="00E26E76">
        <w:rPr>
          <w:rFonts w:ascii="Helvetica" w:hAnsi="Helvetica" w:cs="Helvetica"/>
        </w:rPr>
        <w:t xml:space="preserve"> </w:t>
      </w:r>
      <w:r w:rsidRPr="00E26E76">
        <w:rPr>
          <w:rFonts w:ascii="Helvetica" w:hAnsi="Helvetica" w:cs="Helvetica"/>
        </w:rPr>
        <w:t>progress to the sales management team. As a result, the segment was able to capture $10</w:t>
      </w:r>
      <w:r w:rsidR="00116AF7">
        <w:rPr>
          <w:rFonts w:ascii="Helvetica" w:hAnsi="Helvetica" w:cs="Helvetica"/>
        </w:rPr>
        <w:t xml:space="preserve"> million</w:t>
      </w:r>
      <w:r w:rsidRPr="00E26E76">
        <w:rPr>
          <w:rFonts w:ascii="Helvetica" w:hAnsi="Helvetica" w:cs="Helvetica"/>
        </w:rPr>
        <w:t xml:space="preserve"> in incremental revenue and met its revenue goal for the quarter.</w:t>
      </w:r>
    </w:p>
    <w:p w14:paraId="4835365E" w14:textId="3C73837F" w:rsidR="00E26E76" w:rsidRDefault="00E26E76" w:rsidP="00E26E76">
      <w:pPr>
        <w:rPr>
          <w:rFonts w:ascii="Helvetica" w:hAnsi="Helvetica" w:cs="Helvetica"/>
        </w:rPr>
      </w:pPr>
    </w:p>
    <w:p w14:paraId="368886B0" w14:textId="3DE6E5D7" w:rsidR="00E26E76" w:rsidRPr="00E26E76" w:rsidRDefault="00E26E76" w:rsidP="00E26E76">
      <w:pPr>
        <w:rPr>
          <w:rFonts w:ascii="Helvetica" w:hAnsi="Helvetica" w:cs="Helvetica"/>
        </w:rPr>
      </w:pPr>
      <w:r w:rsidRPr="00E26E76">
        <w:rPr>
          <w:rFonts w:ascii="Helvetica" w:hAnsi="Helvetica" w:cs="Helvetica"/>
        </w:rPr>
        <w:t xml:space="preserve">How </w:t>
      </w:r>
      <w:r>
        <w:rPr>
          <w:rFonts w:ascii="Helvetica" w:hAnsi="Helvetica" w:cs="Helvetica"/>
        </w:rPr>
        <w:t>is this financial analyst</w:t>
      </w:r>
      <w:r w:rsidRPr="00E26E76">
        <w:rPr>
          <w:rFonts w:ascii="Helvetica" w:hAnsi="Helvetica" w:cs="Helvetica"/>
        </w:rPr>
        <w:t xml:space="preserve"> demonstrat</w:t>
      </w:r>
      <w:r>
        <w:rPr>
          <w:rFonts w:ascii="Helvetica" w:hAnsi="Helvetica" w:cs="Helvetica"/>
        </w:rPr>
        <w:t>ing</w:t>
      </w:r>
      <w:r w:rsidRPr="00E26E76">
        <w:rPr>
          <w:rFonts w:ascii="Helvetica" w:hAnsi="Helvetica" w:cs="Helvetica"/>
        </w:rPr>
        <w:t xml:space="preserve"> financial leadership?</w:t>
      </w:r>
    </w:p>
    <w:p w14:paraId="14DBA52B" w14:textId="38984908" w:rsidR="00E26E76" w:rsidRDefault="00E26E76" w:rsidP="00E26E76">
      <w:pPr>
        <w:rPr>
          <w:rFonts w:ascii="Helvetica" w:hAnsi="Helvetica" w:cs="Helvetica"/>
        </w:rPr>
      </w:pPr>
    </w:p>
    <w:p w14:paraId="45368ADA" w14:textId="5879A9F5" w:rsidR="00E26E76" w:rsidRDefault="00E26E76" w:rsidP="00E26E76">
      <w:pPr>
        <w:rPr>
          <w:rFonts w:ascii="Helvetica" w:hAnsi="Helvetica" w:cs="Helvetica"/>
        </w:rPr>
      </w:pPr>
    </w:p>
    <w:p w14:paraId="4E79F0E6" w14:textId="371B79AD" w:rsidR="00E26E76" w:rsidRDefault="00E26E76" w:rsidP="00E26E76">
      <w:pPr>
        <w:rPr>
          <w:rFonts w:ascii="Helvetica" w:hAnsi="Helvetica" w:cs="Helvetica"/>
        </w:rPr>
      </w:pPr>
    </w:p>
    <w:p w14:paraId="3417BEAF" w14:textId="0DFB1B71" w:rsidR="00E26E76" w:rsidRDefault="00E26E76" w:rsidP="00E26E76">
      <w:pPr>
        <w:rPr>
          <w:rFonts w:ascii="Helvetica" w:hAnsi="Helvetica" w:cs="Helvetica"/>
        </w:rPr>
      </w:pPr>
    </w:p>
    <w:p w14:paraId="755865AF" w14:textId="2924113D" w:rsidR="00E26E76" w:rsidRDefault="00E26E76">
      <w:pPr>
        <w:rPr>
          <w:rFonts w:ascii="Helvetica" w:hAnsi="Helvetica" w:cs="Helvetica"/>
        </w:rPr>
      </w:pPr>
      <w:r>
        <w:rPr>
          <w:rFonts w:ascii="Helvetica" w:hAnsi="Helvetica" w:cs="Helvetica"/>
        </w:rPr>
        <w:br w:type="page"/>
      </w:r>
    </w:p>
    <w:p w14:paraId="67B620CF" w14:textId="25A1E1D8" w:rsidR="00E26E76" w:rsidRPr="00E57B11" w:rsidRDefault="00E57B11" w:rsidP="00E57B11">
      <w:pPr>
        <w:jc w:val="center"/>
        <w:rPr>
          <w:rFonts w:ascii="Arial" w:hAnsi="Arial"/>
          <w:b/>
          <w:bCs/>
          <w:color w:val="003663"/>
          <w:kern w:val="32"/>
          <w:sz w:val="36"/>
          <w:szCs w:val="32"/>
        </w:rPr>
      </w:pPr>
      <w:r w:rsidRPr="00E57B11">
        <w:rPr>
          <w:rFonts w:ascii="Arial" w:hAnsi="Arial"/>
          <w:b/>
          <w:bCs/>
          <w:color w:val="003663"/>
          <w:kern w:val="32"/>
          <w:sz w:val="36"/>
          <w:szCs w:val="32"/>
        </w:rPr>
        <w:lastRenderedPageBreak/>
        <w:t>DRIVERS OF CHANGE</w:t>
      </w:r>
    </w:p>
    <w:p w14:paraId="41330EBE" w14:textId="5EC97706" w:rsidR="00E26E76" w:rsidRDefault="00E26E76" w:rsidP="00E26E76">
      <w:pPr>
        <w:rPr>
          <w:rFonts w:ascii="Helvetica" w:hAnsi="Helvetica" w:cs="Helvetica"/>
        </w:rPr>
      </w:pPr>
    </w:p>
    <w:p w14:paraId="71E7FF83" w14:textId="2A67EBF6" w:rsidR="00E26E76" w:rsidRDefault="00E57B11" w:rsidP="00E57B11">
      <w:pPr>
        <w:jc w:val="center"/>
        <w:rPr>
          <w:rFonts w:ascii="Helvetica" w:hAnsi="Helvetica" w:cs="Helvetica"/>
        </w:rPr>
      </w:pPr>
      <w:r>
        <w:rPr>
          <w:noProof/>
        </w:rPr>
        <w:drawing>
          <wp:inline distT="0" distB="0" distL="0" distR="0" wp14:anchorId="21A97264" wp14:editId="27E0DB58">
            <wp:extent cx="4810125" cy="192252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810125" cy="1922529"/>
                    </a:xfrm>
                    <a:prstGeom prst="rect">
                      <a:avLst/>
                    </a:prstGeom>
                  </pic:spPr>
                </pic:pic>
              </a:graphicData>
            </a:graphic>
          </wp:inline>
        </w:drawing>
      </w:r>
    </w:p>
    <w:p w14:paraId="6FD3F709" w14:textId="09B4DDD6" w:rsidR="00E57B11" w:rsidRDefault="00E57B11" w:rsidP="00E26E76">
      <w:pPr>
        <w:rPr>
          <w:rFonts w:ascii="Helvetica" w:hAnsi="Helvetica" w:cs="Helvetica"/>
        </w:rPr>
      </w:pPr>
    </w:p>
    <w:p w14:paraId="7AAF0872" w14:textId="27E3F5FA" w:rsidR="00E57B11" w:rsidRDefault="00E57B11" w:rsidP="00E26E76">
      <w:pPr>
        <w:rPr>
          <w:rFonts w:ascii="Helvetica" w:hAnsi="Helvetica" w:cs="Helvetica"/>
        </w:rPr>
      </w:pPr>
    </w:p>
    <w:p w14:paraId="6F603555" w14:textId="58EB02F3" w:rsidR="00E57B11" w:rsidRDefault="00E57B11" w:rsidP="00E26E76">
      <w:pPr>
        <w:rPr>
          <w:rFonts w:ascii="Helvetica" w:hAnsi="Helvetica" w:cs="Helvetica"/>
        </w:rPr>
      </w:pPr>
    </w:p>
    <w:p w14:paraId="4ADD14E5" w14:textId="19C0A246" w:rsidR="00E57B11" w:rsidRPr="00E57B11" w:rsidRDefault="00E57B11" w:rsidP="00E57B11">
      <w:pPr>
        <w:jc w:val="center"/>
        <w:rPr>
          <w:rFonts w:ascii="Arial" w:hAnsi="Arial"/>
          <w:b/>
          <w:bCs/>
          <w:color w:val="003663"/>
          <w:kern w:val="32"/>
          <w:sz w:val="36"/>
          <w:szCs w:val="32"/>
        </w:rPr>
      </w:pPr>
      <w:r w:rsidRPr="00E57B11">
        <w:rPr>
          <w:rFonts w:ascii="Arial" w:hAnsi="Arial"/>
          <w:b/>
          <w:bCs/>
          <w:color w:val="003663"/>
          <w:kern w:val="32"/>
          <w:sz w:val="36"/>
          <w:szCs w:val="32"/>
        </w:rPr>
        <w:t>AN EVOLVING INDUSTRY</w:t>
      </w:r>
    </w:p>
    <w:p w14:paraId="0E1E23C9" w14:textId="3978B573" w:rsidR="00E57B11" w:rsidRDefault="00E57B11" w:rsidP="00E26E76">
      <w:pPr>
        <w:rPr>
          <w:rFonts w:ascii="Helvetica" w:hAnsi="Helvetica" w:cs="Helvetica"/>
        </w:rPr>
      </w:pPr>
    </w:p>
    <w:p w14:paraId="54A5B356" w14:textId="28C72FCD" w:rsidR="006B4B39" w:rsidRDefault="00F143B7" w:rsidP="00F143B7">
      <w:pPr>
        <w:jc w:val="center"/>
        <w:rPr>
          <w:rFonts w:ascii="Helvetica" w:hAnsi="Helvetica" w:cs="Helvetica"/>
          <w:sz w:val="20"/>
        </w:rPr>
      </w:pPr>
      <w:r>
        <w:rPr>
          <w:noProof/>
        </w:rPr>
        <w:drawing>
          <wp:inline distT="0" distB="0" distL="0" distR="0" wp14:anchorId="7C81A588" wp14:editId="0C681379">
            <wp:extent cx="6336704" cy="3879614"/>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6704" cy="3879614"/>
                    </a:xfrm>
                    <a:prstGeom prst="rect">
                      <a:avLst/>
                    </a:prstGeom>
                  </pic:spPr>
                </pic:pic>
              </a:graphicData>
            </a:graphic>
          </wp:inline>
        </w:drawing>
      </w:r>
    </w:p>
    <w:p w14:paraId="28208548" w14:textId="050C4785" w:rsidR="00E57B11" w:rsidRDefault="00E57B11" w:rsidP="00E57B11">
      <w:pPr>
        <w:pStyle w:val="Heading1"/>
        <w:jc w:val="left"/>
        <w:rPr>
          <w:sz w:val="24"/>
          <w:szCs w:val="24"/>
        </w:rPr>
      </w:pPr>
      <w:r w:rsidRPr="00E26E76">
        <w:rPr>
          <w:sz w:val="24"/>
          <w:szCs w:val="24"/>
        </w:rPr>
        <w:lastRenderedPageBreak/>
        <w:t>AN</w:t>
      </w:r>
      <w:r>
        <w:rPr>
          <w:sz w:val="24"/>
          <w:szCs w:val="24"/>
        </w:rPr>
        <w:t>OTHER</w:t>
      </w:r>
      <w:r w:rsidRPr="00E26E76">
        <w:rPr>
          <w:sz w:val="24"/>
          <w:szCs w:val="24"/>
        </w:rPr>
        <w:t xml:space="preserve"> EXAMPLE</w:t>
      </w:r>
      <w:r>
        <w:rPr>
          <w:sz w:val="24"/>
          <w:szCs w:val="24"/>
        </w:rPr>
        <w:t xml:space="preserve"> OF FINANCIAL LEADERSHIP</w:t>
      </w:r>
    </w:p>
    <w:p w14:paraId="7537EF80" w14:textId="5C383F30" w:rsidR="00F46479" w:rsidRDefault="00B52CAE" w:rsidP="00F46479">
      <w:pPr>
        <w:rPr>
          <w:rFonts w:ascii="Helvetica" w:hAnsi="Helvetica" w:cs="Helvetica"/>
        </w:rPr>
      </w:pPr>
      <w:r>
        <w:rPr>
          <w:rFonts w:ascii="Helvetica" w:hAnsi="Helvetica" w:cs="Helvetica"/>
        </w:rPr>
        <w:t>…</w:t>
      </w:r>
      <w:r w:rsidR="003A3864" w:rsidRPr="003A3864">
        <w:rPr>
          <w:rFonts w:ascii="Helvetica" w:hAnsi="Helvetica" w:cs="Helvetica"/>
        </w:rPr>
        <w:t>in 1990, Caterpillar reorganized itself into profit</w:t>
      </w:r>
      <w:r w:rsidR="00F46479">
        <w:rPr>
          <w:rFonts w:ascii="Helvetica" w:hAnsi="Helvetica" w:cs="Helvetica"/>
        </w:rPr>
        <w:t xml:space="preserve"> </w:t>
      </w:r>
      <w:r w:rsidR="003A3864" w:rsidRPr="003A3864">
        <w:rPr>
          <w:rFonts w:ascii="Helvetica" w:hAnsi="Helvetica" w:cs="Helvetica"/>
        </w:rPr>
        <w:t>centers. Before the reorganization, we were an extremely</w:t>
      </w:r>
      <w:r w:rsidR="00F46479">
        <w:rPr>
          <w:rFonts w:ascii="Helvetica" w:hAnsi="Helvetica" w:cs="Helvetica"/>
        </w:rPr>
        <w:t xml:space="preserve"> </w:t>
      </w:r>
      <w:r w:rsidR="003A3864" w:rsidRPr="003A3864">
        <w:rPr>
          <w:rFonts w:ascii="Helvetica" w:hAnsi="Helvetica" w:cs="Helvetica"/>
        </w:rPr>
        <w:t>centralized, bureaucratic company, with decisions being</w:t>
      </w:r>
      <w:r w:rsidR="00F46479">
        <w:rPr>
          <w:rFonts w:ascii="Helvetica" w:hAnsi="Helvetica" w:cs="Helvetica"/>
        </w:rPr>
        <w:t xml:space="preserve"> </w:t>
      </w:r>
      <w:r w:rsidR="003A3864" w:rsidRPr="003A3864">
        <w:rPr>
          <w:rFonts w:ascii="Helvetica" w:hAnsi="Helvetica" w:cs="Helvetica"/>
        </w:rPr>
        <w:t>made at the top. Then we changed from a functional organization</w:t>
      </w:r>
      <w:r w:rsidR="00F46479">
        <w:rPr>
          <w:rFonts w:ascii="Helvetica" w:hAnsi="Helvetica" w:cs="Helvetica"/>
        </w:rPr>
        <w:t xml:space="preserve"> </w:t>
      </w:r>
      <w:r w:rsidR="003A3864" w:rsidRPr="003A3864">
        <w:rPr>
          <w:rFonts w:ascii="Helvetica" w:hAnsi="Helvetica" w:cs="Helvetica"/>
        </w:rPr>
        <w:t>to one that was organized on a profit-center basis</w:t>
      </w:r>
      <w:r w:rsidR="00F46479">
        <w:rPr>
          <w:rFonts w:ascii="Helvetica" w:hAnsi="Helvetica" w:cs="Helvetica"/>
        </w:rPr>
        <w:t xml:space="preserve"> </w:t>
      </w:r>
      <w:r w:rsidR="003A3864" w:rsidRPr="003A3864">
        <w:rPr>
          <w:rFonts w:ascii="Helvetica" w:hAnsi="Helvetica" w:cs="Helvetica"/>
        </w:rPr>
        <w:t>with about 26 profit centers or business units. The person</w:t>
      </w:r>
      <w:r w:rsidR="00F46479">
        <w:rPr>
          <w:rFonts w:ascii="Helvetica" w:hAnsi="Helvetica" w:cs="Helvetica"/>
        </w:rPr>
        <w:t xml:space="preserve"> </w:t>
      </w:r>
      <w:r w:rsidR="003A3864" w:rsidRPr="003A3864">
        <w:rPr>
          <w:rFonts w:ascii="Helvetica" w:hAnsi="Helvetica" w:cs="Helvetica"/>
        </w:rPr>
        <w:t>in charge of running a business unit was evaluated on</w:t>
      </w:r>
      <w:r w:rsidR="00F46479">
        <w:rPr>
          <w:rFonts w:ascii="Helvetica" w:hAnsi="Helvetica" w:cs="Helvetica"/>
        </w:rPr>
        <w:t xml:space="preserve"> </w:t>
      </w:r>
      <w:r w:rsidR="003A3864" w:rsidRPr="003A3864">
        <w:rPr>
          <w:rFonts w:ascii="Helvetica" w:hAnsi="Helvetica" w:cs="Helvetica"/>
        </w:rPr>
        <w:t>return on investment and the unit’s profitability. Each vice</w:t>
      </w:r>
      <w:r w:rsidR="00F46479">
        <w:rPr>
          <w:rFonts w:ascii="Helvetica" w:hAnsi="Helvetica" w:cs="Helvetica"/>
        </w:rPr>
        <w:t xml:space="preserve"> </w:t>
      </w:r>
      <w:r w:rsidR="003A3864" w:rsidRPr="003A3864">
        <w:rPr>
          <w:rFonts w:ascii="Helvetica" w:hAnsi="Helvetica" w:cs="Helvetica"/>
        </w:rPr>
        <w:t>president had to run his business with a P&amp;L. Each unit</w:t>
      </w:r>
      <w:r w:rsidR="00F46479">
        <w:rPr>
          <w:rFonts w:ascii="Helvetica" w:hAnsi="Helvetica" w:cs="Helvetica"/>
        </w:rPr>
        <w:t xml:space="preserve"> </w:t>
      </w:r>
      <w:r w:rsidR="003A3864" w:rsidRPr="003A3864">
        <w:rPr>
          <w:rFonts w:ascii="Helvetica" w:hAnsi="Helvetica" w:cs="Helvetica"/>
        </w:rPr>
        <w:t>had a business manager reporting to the profit center in</w:t>
      </w:r>
      <w:r w:rsidR="00F46479">
        <w:rPr>
          <w:rFonts w:ascii="Helvetica" w:hAnsi="Helvetica" w:cs="Helvetica"/>
        </w:rPr>
        <w:t xml:space="preserve"> </w:t>
      </w:r>
      <w:r w:rsidR="003A3864" w:rsidRPr="003A3864">
        <w:rPr>
          <w:rFonts w:ascii="Helvetica" w:hAnsi="Helvetica" w:cs="Helvetica"/>
        </w:rPr>
        <w:t>that organization. These business managers were accountants.</w:t>
      </w:r>
      <w:r w:rsidR="00F46479">
        <w:rPr>
          <w:rFonts w:ascii="Helvetica" w:hAnsi="Helvetica" w:cs="Helvetica"/>
        </w:rPr>
        <w:t xml:space="preserve"> </w:t>
      </w:r>
      <w:r w:rsidR="003A3864" w:rsidRPr="003A3864">
        <w:rPr>
          <w:rFonts w:ascii="Helvetica" w:hAnsi="Helvetica" w:cs="Helvetica"/>
        </w:rPr>
        <w:t>With the creation of business units, obviously, you</w:t>
      </w:r>
      <w:r w:rsidR="00F46479">
        <w:rPr>
          <w:rFonts w:ascii="Helvetica" w:hAnsi="Helvetica" w:cs="Helvetica"/>
        </w:rPr>
        <w:t xml:space="preserve"> </w:t>
      </w:r>
      <w:r w:rsidR="003A3864" w:rsidRPr="003A3864">
        <w:rPr>
          <w:rFonts w:ascii="Helvetica" w:hAnsi="Helvetica" w:cs="Helvetica"/>
        </w:rPr>
        <w:t>become a business manager rather than an accountant.</w:t>
      </w:r>
      <w:r w:rsidR="00F46479">
        <w:rPr>
          <w:rFonts w:ascii="Helvetica" w:hAnsi="Helvetica" w:cs="Helvetica"/>
        </w:rPr>
        <w:t xml:space="preserve"> </w:t>
      </w:r>
      <w:r w:rsidR="003A3864" w:rsidRPr="003A3864">
        <w:rPr>
          <w:rFonts w:ascii="Helvetica" w:hAnsi="Helvetica" w:cs="Helvetica"/>
        </w:rPr>
        <w:t>As a business manager, you get involved in all aspects of</w:t>
      </w:r>
      <w:r w:rsidR="00F46479">
        <w:rPr>
          <w:rFonts w:ascii="Helvetica" w:hAnsi="Helvetica" w:cs="Helvetica"/>
        </w:rPr>
        <w:t xml:space="preserve"> </w:t>
      </w:r>
      <w:r w:rsidR="003A3864" w:rsidRPr="003A3864">
        <w:rPr>
          <w:rFonts w:ascii="Helvetica" w:hAnsi="Helvetica" w:cs="Helvetica"/>
        </w:rPr>
        <w:t>the business, in finding ways and solutions to help the</w:t>
      </w:r>
      <w:r w:rsidR="00F46479">
        <w:rPr>
          <w:rFonts w:ascii="Helvetica" w:hAnsi="Helvetica" w:cs="Helvetica"/>
        </w:rPr>
        <w:t xml:space="preserve"> </w:t>
      </w:r>
      <w:r w:rsidR="00F46479" w:rsidRPr="00F46479">
        <w:rPr>
          <w:rFonts w:ascii="Helvetica" w:hAnsi="Helvetica" w:cs="Helvetica"/>
        </w:rPr>
        <w:t>business achieve strategic objectives.</w:t>
      </w:r>
    </w:p>
    <w:p w14:paraId="7053B56A" w14:textId="77777777" w:rsidR="00B52CAE" w:rsidRPr="00F46479" w:rsidRDefault="00B52CAE" w:rsidP="00F46479">
      <w:pPr>
        <w:rPr>
          <w:rFonts w:ascii="Helvetica" w:hAnsi="Helvetica" w:cs="Helvetica"/>
        </w:rPr>
      </w:pPr>
    </w:p>
    <w:p w14:paraId="11874175" w14:textId="74DD067A" w:rsidR="00F46479" w:rsidRDefault="00B52CAE" w:rsidP="00B52CAE">
      <w:pPr>
        <w:rPr>
          <w:rFonts w:ascii="Helvetica" w:hAnsi="Helvetica" w:cs="Helvetica"/>
        </w:rPr>
      </w:pPr>
      <w:r>
        <w:rPr>
          <w:rFonts w:ascii="Helvetica" w:hAnsi="Helvetica" w:cs="Helvetica"/>
        </w:rPr>
        <w:t>…</w:t>
      </w:r>
      <w:r w:rsidR="00F46479" w:rsidRPr="00F46479">
        <w:rPr>
          <w:rFonts w:ascii="Helvetica" w:hAnsi="Helvetica" w:cs="Helvetica"/>
        </w:rPr>
        <w:t>after the reorganization we had an</w:t>
      </w:r>
      <w:r w:rsidR="00F46479">
        <w:rPr>
          <w:rFonts w:ascii="Helvetica" w:hAnsi="Helvetica" w:cs="Helvetica"/>
        </w:rPr>
        <w:t xml:space="preserve"> </w:t>
      </w:r>
      <w:r w:rsidR="00F46479" w:rsidRPr="00F46479">
        <w:rPr>
          <w:rFonts w:ascii="Helvetica" w:hAnsi="Helvetica" w:cs="Helvetica"/>
        </w:rPr>
        <w:t>entrepreneurial relationship within that plant. Caterpillar</w:t>
      </w:r>
      <w:r w:rsidR="00F46479">
        <w:rPr>
          <w:rFonts w:ascii="Helvetica" w:hAnsi="Helvetica" w:cs="Helvetica"/>
        </w:rPr>
        <w:t xml:space="preserve"> </w:t>
      </w:r>
      <w:r w:rsidR="00F46479" w:rsidRPr="00F46479">
        <w:rPr>
          <w:rFonts w:ascii="Helvetica" w:hAnsi="Helvetica" w:cs="Helvetica"/>
        </w:rPr>
        <w:t>created, for the first time, high-level managers at the plant</w:t>
      </w:r>
      <w:r w:rsidR="00F46479">
        <w:rPr>
          <w:rFonts w:ascii="Helvetica" w:hAnsi="Helvetica" w:cs="Helvetica"/>
        </w:rPr>
        <w:t xml:space="preserve"> </w:t>
      </w:r>
      <w:r w:rsidR="00F46479" w:rsidRPr="00F46479">
        <w:rPr>
          <w:rFonts w:ascii="Helvetica" w:hAnsi="Helvetica" w:cs="Helvetica"/>
        </w:rPr>
        <w:t>level who had total responsibility for the product, for the</w:t>
      </w:r>
      <w:r w:rsidR="00F46479">
        <w:rPr>
          <w:rFonts w:ascii="Helvetica" w:hAnsi="Helvetica" w:cs="Helvetica"/>
        </w:rPr>
        <w:t xml:space="preserve"> </w:t>
      </w:r>
      <w:r w:rsidR="00F46479" w:rsidRPr="00F46479">
        <w:rPr>
          <w:rFonts w:ascii="Helvetica" w:hAnsi="Helvetica" w:cs="Helvetica"/>
        </w:rPr>
        <w:t>design, manufacturing, pricing, and all those functions that</w:t>
      </w:r>
      <w:r w:rsidR="00F46479">
        <w:rPr>
          <w:rFonts w:ascii="Helvetica" w:hAnsi="Helvetica" w:cs="Helvetica"/>
        </w:rPr>
        <w:t xml:space="preserve"> </w:t>
      </w:r>
      <w:r w:rsidR="00F46479" w:rsidRPr="00F46479">
        <w:rPr>
          <w:rFonts w:ascii="Helvetica" w:hAnsi="Helvetica" w:cs="Helvetica"/>
        </w:rPr>
        <w:t>used to be in a central location in the functional organization.</w:t>
      </w:r>
      <w:r w:rsidR="00F46479">
        <w:rPr>
          <w:rFonts w:ascii="Helvetica" w:hAnsi="Helvetica" w:cs="Helvetica"/>
        </w:rPr>
        <w:t xml:space="preserve"> </w:t>
      </w:r>
      <w:r w:rsidR="00F46479" w:rsidRPr="00F46479">
        <w:rPr>
          <w:rFonts w:ascii="Helvetica" w:hAnsi="Helvetica" w:cs="Helvetica"/>
        </w:rPr>
        <w:t>Then the business manager was created at the</w:t>
      </w:r>
      <w:r w:rsidR="00F46479">
        <w:rPr>
          <w:rFonts w:ascii="Helvetica" w:hAnsi="Helvetica" w:cs="Helvetica"/>
        </w:rPr>
        <w:t xml:space="preserve"> </w:t>
      </w:r>
      <w:r w:rsidR="00F46479" w:rsidRPr="00F46479">
        <w:rPr>
          <w:rFonts w:ascii="Helvetica" w:hAnsi="Helvetica" w:cs="Helvetica"/>
        </w:rPr>
        <w:t>business-unit level who was at as high a level as the product</w:t>
      </w:r>
      <w:r w:rsidR="00F46479">
        <w:rPr>
          <w:rFonts w:ascii="Helvetica" w:hAnsi="Helvetica" w:cs="Helvetica"/>
        </w:rPr>
        <w:t xml:space="preserve"> </w:t>
      </w:r>
      <w:r w:rsidR="00F46479" w:rsidRPr="00F46479">
        <w:rPr>
          <w:rFonts w:ascii="Helvetica" w:hAnsi="Helvetica" w:cs="Helvetica"/>
        </w:rPr>
        <w:t>managers who ran the company.</w:t>
      </w:r>
    </w:p>
    <w:p w14:paraId="45B14361" w14:textId="77777777" w:rsidR="00B52CAE" w:rsidRPr="00F46479" w:rsidRDefault="00B52CAE" w:rsidP="00B52CAE">
      <w:pPr>
        <w:rPr>
          <w:rFonts w:ascii="Helvetica" w:hAnsi="Helvetica" w:cs="Helvetica"/>
        </w:rPr>
      </w:pPr>
    </w:p>
    <w:p w14:paraId="0982124C" w14:textId="67F30B04" w:rsidR="00E57B11" w:rsidRDefault="00F46479" w:rsidP="00B52CAE">
      <w:pPr>
        <w:rPr>
          <w:rFonts w:ascii="Helvetica" w:hAnsi="Helvetica" w:cs="Helvetica"/>
        </w:rPr>
      </w:pPr>
      <w:r w:rsidRPr="00F46479">
        <w:rPr>
          <w:rFonts w:ascii="Helvetica" w:hAnsi="Helvetica" w:cs="Helvetica"/>
        </w:rPr>
        <w:t>What helped make the accountants partners and a big</w:t>
      </w:r>
      <w:r>
        <w:rPr>
          <w:rFonts w:ascii="Helvetica" w:hAnsi="Helvetica" w:cs="Helvetica"/>
        </w:rPr>
        <w:t xml:space="preserve"> </w:t>
      </w:r>
      <w:r w:rsidRPr="00F46479">
        <w:rPr>
          <w:rFonts w:ascii="Helvetica" w:hAnsi="Helvetica" w:cs="Helvetica"/>
        </w:rPr>
        <w:t>part of the management community is that each vice president</w:t>
      </w:r>
      <w:r>
        <w:rPr>
          <w:rFonts w:ascii="Helvetica" w:hAnsi="Helvetica" w:cs="Helvetica"/>
        </w:rPr>
        <w:t xml:space="preserve"> </w:t>
      </w:r>
      <w:r w:rsidRPr="00F46479">
        <w:rPr>
          <w:rFonts w:ascii="Helvetica" w:hAnsi="Helvetica" w:cs="Helvetica"/>
        </w:rPr>
        <w:t>relied on us to help run his business. We analyzed</w:t>
      </w:r>
      <w:r>
        <w:rPr>
          <w:rFonts w:ascii="Helvetica" w:hAnsi="Helvetica" w:cs="Helvetica"/>
        </w:rPr>
        <w:t xml:space="preserve"> </w:t>
      </w:r>
      <w:r w:rsidRPr="00F46479">
        <w:rPr>
          <w:rFonts w:ascii="Helvetica" w:hAnsi="Helvetica" w:cs="Helvetica"/>
        </w:rPr>
        <w:t>the results, answered questions about why things were</w:t>
      </w:r>
      <w:r>
        <w:rPr>
          <w:rFonts w:ascii="Helvetica" w:hAnsi="Helvetica" w:cs="Helvetica"/>
        </w:rPr>
        <w:t xml:space="preserve"> </w:t>
      </w:r>
      <w:r w:rsidRPr="00F46479">
        <w:rPr>
          <w:rFonts w:ascii="Helvetica" w:hAnsi="Helvetica" w:cs="Helvetica"/>
        </w:rPr>
        <w:t>better, and, maybe even more important, why things were</w:t>
      </w:r>
      <w:r>
        <w:rPr>
          <w:rFonts w:ascii="Helvetica" w:hAnsi="Helvetica" w:cs="Helvetica"/>
        </w:rPr>
        <w:t xml:space="preserve"> </w:t>
      </w:r>
      <w:r w:rsidRPr="00F46479">
        <w:rPr>
          <w:rFonts w:ascii="Helvetica" w:hAnsi="Helvetica" w:cs="Helvetica"/>
        </w:rPr>
        <w:t>worse. This is critical.</w:t>
      </w:r>
    </w:p>
    <w:p w14:paraId="71FA8C8D" w14:textId="77777777" w:rsidR="00B52CAE" w:rsidRDefault="00B52CAE" w:rsidP="00B52CAE">
      <w:pPr>
        <w:rPr>
          <w:rFonts w:ascii="Helvetica" w:hAnsi="Helvetica" w:cs="Helvetica"/>
        </w:rPr>
      </w:pPr>
    </w:p>
    <w:p w14:paraId="7A6B87C9" w14:textId="084D5AC0" w:rsidR="00F46479" w:rsidRDefault="00F46479" w:rsidP="00B52CAE">
      <w:pPr>
        <w:rPr>
          <w:rFonts w:ascii="Helvetica" w:hAnsi="Helvetica" w:cs="Helvetica"/>
        </w:rPr>
      </w:pPr>
      <w:r w:rsidRPr="00F46479">
        <w:rPr>
          <w:rFonts w:ascii="Helvetica" w:hAnsi="Helvetica" w:cs="Helvetica"/>
        </w:rPr>
        <w:t>To get people to really understand what we were doing,</w:t>
      </w:r>
      <w:r>
        <w:rPr>
          <w:rFonts w:ascii="Helvetica" w:hAnsi="Helvetica" w:cs="Helvetica"/>
        </w:rPr>
        <w:t xml:space="preserve"> </w:t>
      </w:r>
      <w:r w:rsidRPr="00F46479">
        <w:rPr>
          <w:rFonts w:ascii="Helvetica" w:hAnsi="Helvetica" w:cs="Helvetica"/>
        </w:rPr>
        <w:t>we spent a large amount of time training this new organization</w:t>
      </w:r>
      <w:r>
        <w:rPr>
          <w:rFonts w:ascii="Helvetica" w:hAnsi="Helvetica" w:cs="Helvetica"/>
        </w:rPr>
        <w:t xml:space="preserve"> </w:t>
      </w:r>
      <w:r w:rsidRPr="00F46479">
        <w:rPr>
          <w:rFonts w:ascii="Helvetica" w:hAnsi="Helvetica" w:cs="Helvetica"/>
        </w:rPr>
        <w:t>that we split into business units. The accountants</w:t>
      </w:r>
      <w:r>
        <w:rPr>
          <w:rFonts w:ascii="Helvetica" w:hAnsi="Helvetica" w:cs="Helvetica"/>
        </w:rPr>
        <w:t xml:space="preserve"> </w:t>
      </w:r>
      <w:r w:rsidRPr="00F46479">
        <w:rPr>
          <w:rFonts w:ascii="Helvetica" w:hAnsi="Helvetica" w:cs="Helvetica"/>
        </w:rPr>
        <w:t>took on the burden of educating the various divisions</w:t>
      </w:r>
      <w:r>
        <w:rPr>
          <w:rFonts w:ascii="Helvetica" w:hAnsi="Helvetica" w:cs="Helvetica"/>
        </w:rPr>
        <w:t xml:space="preserve"> </w:t>
      </w:r>
      <w:r w:rsidRPr="00F46479">
        <w:rPr>
          <w:rFonts w:ascii="Helvetica" w:hAnsi="Helvetica" w:cs="Helvetica"/>
        </w:rPr>
        <w:t>about what the numbers meant and how they could</w:t>
      </w:r>
      <w:r>
        <w:rPr>
          <w:rFonts w:ascii="Helvetica" w:hAnsi="Helvetica" w:cs="Helvetica"/>
        </w:rPr>
        <w:t xml:space="preserve"> </w:t>
      </w:r>
      <w:r w:rsidRPr="00F46479">
        <w:rPr>
          <w:rFonts w:ascii="Helvetica" w:hAnsi="Helvetica" w:cs="Helvetica"/>
        </w:rPr>
        <w:t>impact them</w:t>
      </w:r>
      <w:r w:rsidR="00B52CAE">
        <w:rPr>
          <w:rFonts w:ascii="Helvetica" w:hAnsi="Helvetica" w:cs="Helvetica"/>
        </w:rPr>
        <w:t>…</w:t>
      </w:r>
      <w:r w:rsidRPr="00F46479">
        <w:rPr>
          <w:rFonts w:ascii="Helvetica" w:hAnsi="Helvetica" w:cs="Helvetica"/>
        </w:rPr>
        <w:t xml:space="preserve"> Everybody</w:t>
      </w:r>
      <w:r>
        <w:rPr>
          <w:rFonts w:ascii="Helvetica" w:hAnsi="Helvetica" w:cs="Helvetica"/>
        </w:rPr>
        <w:t xml:space="preserve"> </w:t>
      </w:r>
      <w:r w:rsidRPr="00F46479">
        <w:rPr>
          <w:rFonts w:ascii="Helvetica" w:hAnsi="Helvetica" w:cs="Helvetica"/>
        </w:rPr>
        <w:t>was interested because they knew it was going to impact</w:t>
      </w:r>
      <w:r>
        <w:rPr>
          <w:rFonts w:ascii="Helvetica" w:hAnsi="Helvetica" w:cs="Helvetica"/>
        </w:rPr>
        <w:t xml:space="preserve"> </w:t>
      </w:r>
      <w:r w:rsidRPr="00F46479">
        <w:rPr>
          <w:rFonts w:ascii="Helvetica" w:hAnsi="Helvetica" w:cs="Helvetica"/>
        </w:rPr>
        <w:t>their incentive plan. We taught them what financial results</w:t>
      </w:r>
      <w:r>
        <w:rPr>
          <w:rFonts w:ascii="Helvetica" w:hAnsi="Helvetica" w:cs="Helvetica"/>
        </w:rPr>
        <w:t xml:space="preserve"> </w:t>
      </w:r>
      <w:r w:rsidRPr="00F46479">
        <w:rPr>
          <w:rFonts w:ascii="Helvetica" w:hAnsi="Helvetica" w:cs="Helvetica"/>
        </w:rPr>
        <w:t>are, how we get the information, and how we measure it.</w:t>
      </w:r>
      <w:r>
        <w:rPr>
          <w:rFonts w:ascii="Helvetica" w:hAnsi="Helvetica" w:cs="Helvetica"/>
        </w:rPr>
        <w:t xml:space="preserve"> </w:t>
      </w:r>
      <w:r w:rsidRPr="00F46479">
        <w:rPr>
          <w:rFonts w:ascii="Helvetica" w:hAnsi="Helvetica" w:cs="Helvetica"/>
        </w:rPr>
        <w:t>We showed them how a welder impacts our business, how</w:t>
      </w:r>
      <w:r>
        <w:rPr>
          <w:rFonts w:ascii="Helvetica" w:hAnsi="Helvetica" w:cs="Helvetica"/>
        </w:rPr>
        <w:t xml:space="preserve"> </w:t>
      </w:r>
      <w:r w:rsidRPr="00F46479">
        <w:rPr>
          <w:rFonts w:ascii="Helvetica" w:hAnsi="Helvetica" w:cs="Helvetica"/>
        </w:rPr>
        <w:t>a purchasing person impacts our business. This put us in</w:t>
      </w:r>
      <w:r>
        <w:rPr>
          <w:rFonts w:ascii="Helvetica" w:hAnsi="Helvetica" w:cs="Helvetica"/>
        </w:rPr>
        <w:t xml:space="preserve"> </w:t>
      </w:r>
      <w:r w:rsidRPr="00F46479">
        <w:rPr>
          <w:rFonts w:ascii="Helvetica" w:hAnsi="Helvetica" w:cs="Helvetica"/>
        </w:rPr>
        <w:t>something like a counseling position because we were the</w:t>
      </w:r>
      <w:r>
        <w:rPr>
          <w:rFonts w:ascii="Helvetica" w:hAnsi="Helvetica" w:cs="Helvetica"/>
        </w:rPr>
        <w:t xml:space="preserve"> </w:t>
      </w:r>
      <w:r w:rsidRPr="00F46479">
        <w:rPr>
          <w:rFonts w:ascii="Helvetica" w:hAnsi="Helvetica" w:cs="Helvetica"/>
        </w:rPr>
        <w:t>teachers. One of the great things that the reorganization</w:t>
      </w:r>
      <w:r>
        <w:rPr>
          <w:rFonts w:ascii="Helvetica" w:hAnsi="Helvetica" w:cs="Helvetica"/>
        </w:rPr>
        <w:t xml:space="preserve"> </w:t>
      </w:r>
      <w:r w:rsidRPr="00F46479">
        <w:rPr>
          <w:rFonts w:ascii="Helvetica" w:hAnsi="Helvetica" w:cs="Helvetica"/>
        </w:rPr>
        <w:t>did in unbundling the corporation and developing 26 different</w:t>
      </w:r>
      <w:r>
        <w:rPr>
          <w:rFonts w:ascii="Helvetica" w:hAnsi="Helvetica" w:cs="Helvetica"/>
        </w:rPr>
        <w:t xml:space="preserve"> </w:t>
      </w:r>
      <w:r w:rsidRPr="00F46479">
        <w:rPr>
          <w:rFonts w:ascii="Helvetica" w:hAnsi="Helvetica" w:cs="Helvetica"/>
        </w:rPr>
        <w:t>business units was to create 1,000 businesspeople</w:t>
      </w:r>
      <w:r w:rsidR="00B52CAE">
        <w:rPr>
          <w:rFonts w:ascii="Helvetica" w:hAnsi="Helvetica" w:cs="Helvetica"/>
        </w:rPr>
        <w:t>…</w:t>
      </w:r>
      <w:r w:rsidRPr="00F46479">
        <w:rPr>
          <w:rFonts w:ascii="Helvetica" w:hAnsi="Helvetica" w:cs="Helvetica"/>
        </w:rPr>
        <w:t>.</w:t>
      </w:r>
    </w:p>
    <w:p w14:paraId="5144006B" w14:textId="77777777" w:rsidR="00B52CAE" w:rsidRPr="00F46479" w:rsidRDefault="00B52CAE" w:rsidP="00B52CAE">
      <w:pPr>
        <w:rPr>
          <w:rFonts w:ascii="Helvetica" w:hAnsi="Helvetica" w:cs="Helvetica"/>
        </w:rPr>
      </w:pPr>
    </w:p>
    <w:p w14:paraId="73EC4BEB" w14:textId="694E2272" w:rsidR="00E57B11" w:rsidRDefault="00F46479" w:rsidP="00C53F91">
      <w:pPr>
        <w:rPr>
          <w:rFonts w:ascii="Helvetica" w:hAnsi="Helvetica" w:cs="Helvetica"/>
        </w:rPr>
      </w:pPr>
      <w:r w:rsidRPr="00F46479">
        <w:rPr>
          <w:rFonts w:ascii="Helvetica" w:hAnsi="Helvetica" w:cs="Helvetica"/>
        </w:rPr>
        <w:t>We accountants took the leadership role, became counselors,</w:t>
      </w:r>
      <w:r>
        <w:rPr>
          <w:rFonts w:ascii="Helvetica" w:hAnsi="Helvetica" w:cs="Helvetica"/>
        </w:rPr>
        <w:t xml:space="preserve"> </w:t>
      </w:r>
      <w:r w:rsidRPr="00F46479">
        <w:rPr>
          <w:rFonts w:ascii="Helvetica" w:hAnsi="Helvetica" w:cs="Helvetica"/>
        </w:rPr>
        <w:t>and helped cultivate a real business sense within</w:t>
      </w:r>
      <w:r>
        <w:rPr>
          <w:rFonts w:ascii="Helvetica" w:hAnsi="Helvetica" w:cs="Helvetica"/>
        </w:rPr>
        <w:t xml:space="preserve"> </w:t>
      </w:r>
      <w:r w:rsidRPr="00F46479">
        <w:rPr>
          <w:rFonts w:ascii="Helvetica" w:hAnsi="Helvetica" w:cs="Helvetica"/>
        </w:rPr>
        <w:t>Caterpillar. We would have floundered had we not done</w:t>
      </w:r>
      <w:r>
        <w:rPr>
          <w:rFonts w:ascii="Helvetica" w:hAnsi="Helvetica" w:cs="Helvetica"/>
        </w:rPr>
        <w:t xml:space="preserve"> </w:t>
      </w:r>
      <w:r w:rsidRPr="00F46479">
        <w:rPr>
          <w:rFonts w:ascii="Helvetica" w:hAnsi="Helvetica" w:cs="Helvetica"/>
        </w:rPr>
        <w:t>that. These businesspeople we created came back to us</w:t>
      </w:r>
      <w:r>
        <w:rPr>
          <w:rFonts w:ascii="Helvetica" w:hAnsi="Helvetica" w:cs="Helvetica"/>
        </w:rPr>
        <w:t xml:space="preserve"> </w:t>
      </w:r>
      <w:r w:rsidRPr="00F46479">
        <w:rPr>
          <w:rFonts w:ascii="Helvetica" w:hAnsi="Helvetica" w:cs="Helvetica"/>
        </w:rPr>
        <w:t>and involved us in running their business, which was a</w:t>
      </w:r>
      <w:r>
        <w:rPr>
          <w:rFonts w:ascii="Helvetica" w:hAnsi="Helvetica" w:cs="Helvetica"/>
        </w:rPr>
        <w:t xml:space="preserve"> </w:t>
      </w:r>
      <w:r w:rsidRPr="00F46479">
        <w:rPr>
          <w:rFonts w:ascii="Helvetica" w:hAnsi="Helvetica" w:cs="Helvetica"/>
        </w:rPr>
        <w:t>major transformation for the company.</w:t>
      </w:r>
    </w:p>
    <w:p w14:paraId="6EBA2AF9" w14:textId="43051EB6" w:rsidR="00E57B11" w:rsidRDefault="00E57B11" w:rsidP="00E26E76">
      <w:pPr>
        <w:rPr>
          <w:rFonts w:ascii="Helvetica" w:hAnsi="Helvetica" w:cs="Helvetica"/>
        </w:rPr>
      </w:pPr>
    </w:p>
    <w:p w14:paraId="36780821" w14:textId="0260DC47" w:rsidR="00855DA8" w:rsidRPr="00855DA8" w:rsidRDefault="00855DA8" w:rsidP="00855DA8">
      <w:pPr>
        <w:jc w:val="right"/>
        <w:rPr>
          <w:rFonts w:ascii="Helvetica" w:hAnsi="Helvetica" w:cs="Helvetica"/>
          <w:sz w:val="20"/>
        </w:rPr>
      </w:pPr>
      <w:r w:rsidRPr="00855DA8">
        <w:rPr>
          <w:rFonts w:ascii="Helvetica" w:hAnsi="Helvetica" w:cs="Helvetica"/>
          <w:sz w:val="20"/>
        </w:rPr>
        <w:t>Source: See Bibliography [</w:t>
      </w:r>
      <w:r w:rsidR="00A60BB4">
        <w:rPr>
          <w:rFonts w:ascii="Helvetica" w:hAnsi="Helvetica" w:cs="Helvetica"/>
          <w:sz w:val="20"/>
        </w:rPr>
        <w:t>22]</w:t>
      </w:r>
    </w:p>
    <w:p w14:paraId="6F3C1A10" w14:textId="77777777" w:rsidR="00855DA8" w:rsidRDefault="00855DA8" w:rsidP="00E26E76">
      <w:pPr>
        <w:rPr>
          <w:rFonts w:ascii="Helvetica" w:hAnsi="Helvetica" w:cs="Helvetica"/>
        </w:rPr>
      </w:pPr>
    </w:p>
    <w:p w14:paraId="2835B4B4" w14:textId="5323CFD1" w:rsidR="00E57B11" w:rsidRDefault="00F46479" w:rsidP="00E26E76">
      <w:pPr>
        <w:rPr>
          <w:rFonts w:ascii="Helvetica" w:hAnsi="Helvetica" w:cs="Helvetica"/>
        </w:rPr>
      </w:pPr>
      <w:r>
        <w:rPr>
          <w:rFonts w:ascii="Helvetica" w:hAnsi="Helvetica" w:cs="Helvetica"/>
        </w:rPr>
        <w:t>What qualities of a financial leader are revealed in this story?</w:t>
      </w:r>
    </w:p>
    <w:p w14:paraId="6521289D" w14:textId="77777777" w:rsidR="00F143B7" w:rsidRDefault="00F143B7">
      <w:pPr>
        <w:rPr>
          <w:rFonts w:ascii="Arial" w:hAnsi="Arial"/>
          <w:b/>
          <w:bCs/>
          <w:color w:val="003663"/>
          <w:kern w:val="32"/>
          <w:sz w:val="36"/>
          <w:szCs w:val="32"/>
        </w:rPr>
      </w:pPr>
      <w:r>
        <w:rPr>
          <w:rFonts w:ascii="Arial" w:hAnsi="Arial"/>
          <w:b/>
          <w:bCs/>
          <w:color w:val="003663"/>
          <w:kern w:val="32"/>
          <w:sz w:val="36"/>
          <w:szCs w:val="32"/>
        </w:rPr>
        <w:br w:type="page"/>
      </w:r>
    </w:p>
    <w:p w14:paraId="7F1EA32E" w14:textId="2FB59BA7" w:rsidR="00E57B11" w:rsidRPr="00E57B11" w:rsidRDefault="00825351" w:rsidP="00E57B11">
      <w:pPr>
        <w:jc w:val="center"/>
        <w:rPr>
          <w:rFonts w:ascii="Arial" w:hAnsi="Arial"/>
          <w:b/>
          <w:bCs/>
          <w:color w:val="003663"/>
          <w:kern w:val="32"/>
          <w:sz w:val="36"/>
          <w:szCs w:val="32"/>
        </w:rPr>
      </w:pPr>
      <w:r>
        <w:rPr>
          <w:rFonts w:ascii="Helvetica" w:hAnsi="Helvetica" w:cs="Helvetica"/>
          <w:noProof/>
        </w:rPr>
        <w:lastRenderedPageBreak/>
        <w:drawing>
          <wp:anchor distT="0" distB="0" distL="114300" distR="114300" simplePos="0" relativeHeight="251661312" behindDoc="1" locked="0" layoutInCell="1" allowOverlap="1" wp14:anchorId="062F7FB5" wp14:editId="039BFBE9">
            <wp:simplePos x="0" y="0"/>
            <wp:positionH relativeFrom="column">
              <wp:posOffset>5000625</wp:posOffset>
            </wp:positionH>
            <wp:positionV relativeFrom="paragraph">
              <wp:posOffset>-191770</wp:posOffset>
            </wp:positionV>
            <wp:extent cx="1971675" cy="295571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955711"/>
                    </a:xfrm>
                    <a:prstGeom prst="rect">
                      <a:avLst/>
                    </a:prstGeom>
                    <a:noFill/>
                  </pic:spPr>
                </pic:pic>
              </a:graphicData>
            </a:graphic>
            <wp14:sizeRelH relativeFrom="margin">
              <wp14:pctWidth>0</wp14:pctWidth>
            </wp14:sizeRelH>
            <wp14:sizeRelV relativeFrom="margin">
              <wp14:pctHeight>0</wp14:pctHeight>
            </wp14:sizeRelV>
          </wp:anchor>
        </w:drawing>
      </w:r>
      <w:r w:rsidR="004A5C5A">
        <w:rPr>
          <w:rFonts w:ascii="Arial" w:hAnsi="Arial"/>
          <w:b/>
          <w:bCs/>
          <w:color w:val="003663"/>
          <w:kern w:val="32"/>
          <w:sz w:val="36"/>
          <w:szCs w:val="32"/>
        </w:rPr>
        <w:t>BEING A BUSINESS PARTNER</w:t>
      </w:r>
    </w:p>
    <w:p w14:paraId="619DD5C4" w14:textId="3E39438C" w:rsidR="00E57B11" w:rsidRDefault="00E57B11" w:rsidP="00E26E76">
      <w:pPr>
        <w:rPr>
          <w:rFonts w:ascii="Helvetica" w:hAnsi="Helvetica" w:cs="Helvetica"/>
        </w:rPr>
      </w:pPr>
    </w:p>
    <w:p w14:paraId="4EBB5F8C" w14:textId="09F499C8" w:rsidR="001844A6" w:rsidRPr="004A3E83" w:rsidRDefault="007F6ADC" w:rsidP="00204D45">
      <w:pPr>
        <w:numPr>
          <w:ilvl w:val="0"/>
          <w:numId w:val="5"/>
        </w:numPr>
        <w:spacing w:line="360" w:lineRule="auto"/>
        <w:rPr>
          <w:rFonts w:ascii="Helvetica" w:hAnsi="Helvetica" w:cs="Helvetica"/>
        </w:rPr>
      </w:pPr>
      <w:r w:rsidRPr="004A3E83">
        <w:rPr>
          <w:rFonts w:ascii="Helvetica" w:hAnsi="Helvetica" w:cs="Helvetica"/>
        </w:rPr>
        <w:t>Holds fiduciary responsibility</w:t>
      </w:r>
    </w:p>
    <w:p w14:paraId="054D67A9" w14:textId="4465A9BE" w:rsidR="001844A6" w:rsidRPr="004A3E83" w:rsidRDefault="007F6ADC" w:rsidP="00204D45">
      <w:pPr>
        <w:numPr>
          <w:ilvl w:val="0"/>
          <w:numId w:val="5"/>
        </w:numPr>
        <w:spacing w:line="360" w:lineRule="auto"/>
        <w:rPr>
          <w:rFonts w:ascii="Helvetica" w:hAnsi="Helvetica" w:cs="Helvetica"/>
        </w:rPr>
      </w:pPr>
      <w:r w:rsidRPr="004A3E83">
        <w:rPr>
          <w:rFonts w:ascii="Helvetica" w:hAnsi="Helvetica" w:cs="Helvetica"/>
        </w:rPr>
        <w:t>Carries out traditional accounting functions</w:t>
      </w:r>
    </w:p>
    <w:p w14:paraId="058E8428" w14:textId="4E8557A9" w:rsidR="001844A6" w:rsidRPr="004A3E83" w:rsidRDefault="007F6ADC" w:rsidP="00204D45">
      <w:pPr>
        <w:numPr>
          <w:ilvl w:val="0"/>
          <w:numId w:val="5"/>
        </w:numPr>
        <w:spacing w:line="360" w:lineRule="auto"/>
        <w:rPr>
          <w:rFonts w:ascii="Helvetica" w:hAnsi="Helvetica" w:cs="Helvetica"/>
        </w:rPr>
      </w:pPr>
      <w:r w:rsidRPr="004A3E83">
        <w:rPr>
          <w:rFonts w:ascii="Helvetica" w:hAnsi="Helvetica" w:cs="Helvetica"/>
        </w:rPr>
        <w:t xml:space="preserve">Has an overview of the organization as a whole </w:t>
      </w:r>
    </w:p>
    <w:p w14:paraId="4770AA21" w14:textId="5BA31F00" w:rsidR="001844A6" w:rsidRPr="004A3E83" w:rsidRDefault="007F6ADC" w:rsidP="00204D45">
      <w:pPr>
        <w:numPr>
          <w:ilvl w:val="0"/>
          <w:numId w:val="5"/>
        </w:numPr>
        <w:spacing w:line="360" w:lineRule="auto"/>
        <w:rPr>
          <w:rFonts w:ascii="Helvetica" w:hAnsi="Helvetica" w:cs="Helvetica"/>
        </w:rPr>
      </w:pPr>
      <w:r w:rsidRPr="004A3E83">
        <w:rPr>
          <w:rFonts w:ascii="Helvetica" w:hAnsi="Helvetica" w:cs="Helvetica"/>
        </w:rPr>
        <w:t>Provides an understanding of the financial implications of actions</w:t>
      </w:r>
    </w:p>
    <w:p w14:paraId="483B8549" w14:textId="1FC147F7" w:rsidR="001844A6" w:rsidRPr="004A3E83" w:rsidRDefault="007F6ADC" w:rsidP="00204D45">
      <w:pPr>
        <w:numPr>
          <w:ilvl w:val="0"/>
          <w:numId w:val="5"/>
        </w:numPr>
        <w:spacing w:line="360" w:lineRule="auto"/>
        <w:rPr>
          <w:rFonts w:ascii="Helvetica" w:hAnsi="Helvetica" w:cs="Helvetica"/>
        </w:rPr>
      </w:pPr>
      <w:r w:rsidRPr="004A3E83">
        <w:rPr>
          <w:rFonts w:ascii="Helvetica" w:hAnsi="Helvetica" w:cs="Helvetica"/>
        </w:rPr>
        <w:t xml:space="preserve">Focuses on running the business </w:t>
      </w:r>
    </w:p>
    <w:p w14:paraId="2E751E6F" w14:textId="5E4E61B1" w:rsidR="001844A6" w:rsidRPr="004A3E83" w:rsidRDefault="007F6ADC" w:rsidP="00204D45">
      <w:pPr>
        <w:numPr>
          <w:ilvl w:val="0"/>
          <w:numId w:val="5"/>
        </w:numPr>
        <w:spacing w:line="360" w:lineRule="auto"/>
        <w:rPr>
          <w:rFonts w:ascii="Helvetica" w:hAnsi="Helvetica" w:cs="Helvetica"/>
        </w:rPr>
      </w:pPr>
      <w:r w:rsidRPr="004A3E83">
        <w:rPr>
          <w:rFonts w:ascii="Helvetica" w:hAnsi="Helvetica" w:cs="Helvetica"/>
        </w:rPr>
        <w:t>Accounting is a vehicle to improve performance and decision</w:t>
      </w:r>
      <w:r w:rsidR="00116AF7">
        <w:rPr>
          <w:rFonts w:ascii="Helvetica" w:hAnsi="Helvetica" w:cs="Helvetica"/>
        </w:rPr>
        <w:t xml:space="preserve"> </w:t>
      </w:r>
      <w:r w:rsidRPr="004A3E83">
        <w:rPr>
          <w:rFonts w:ascii="Helvetica" w:hAnsi="Helvetica" w:cs="Helvetica"/>
        </w:rPr>
        <w:t>making</w:t>
      </w:r>
    </w:p>
    <w:p w14:paraId="0A371B74" w14:textId="0A47B161" w:rsidR="004A3E83" w:rsidRDefault="004A3E83" w:rsidP="00204D45">
      <w:pPr>
        <w:pStyle w:val="ListParagraph"/>
        <w:numPr>
          <w:ilvl w:val="0"/>
          <w:numId w:val="5"/>
        </w:numPr>
        <w:spacing w:line="360" w:lineRule="auto"/>
        <w:rPr>
          <w:rFonts w:ascii="Helvetica" w:hAnsi="Helvetica" w:cs="Helvetica"/>
        </w:rPr>
      </w:pPr>
      <w:r w:rsidRPr="004A3E83">
        <w:rPr>
          <w:rFonts w:ascii="Helvetica" w:hAnsi="Helvetica" w:cs="Helvetica"/>
        </w:rPr>
        <w:t>More emphasis on sharing and using information</w:t>
      </w:r>
    </w:p>
    <w:p w14:paraId="47EBDF0C" w14:textId="258AEF8B" w:rsidR="000B2F93" w:rsidRDefault="000B2F93" w:rsidP="00204D45">
      <w:pPr>
        <w:pStyle w:val="ListParagraph"/>
        <w:numPr>
          <w:ilvl w:val="0"/>
          <w:numId w:val="5"/>
        </w:numPr>
        <w:spacing w:line="360" w:lineRule="auto"/>
        <w:rPr>
          <w:rFonts w:ascii="Helvetica" w:hAnsi="Helvetica" w:cs="Helvetica"/>
        </w:rPr>
      </w:pPr>
      <w:r>
        <w:rPr>
          <w:rFonts w:ascii="Helvetica" w:hAnsi="Helvetica" w:cs="Helvetica"/>
        </w:rPr>
        <w:t>Participates in creating strategy as well as carrying out strategy</w:t>
      </w:r>
    </w:p>
    <w:p w14:paraId="153A7C7F" w14:textId="150F42C2" w:rsidR="004A3E83" w:rsidRDefault="004A3E83" w:rsidP="004A3E83">
      <w:pPr>
        <w:rPr>
          <w:rFonts w:ascii="Helvetica" w:hAnsi="Helvetica" w:cs="Helvetica"/>
        </w:rPr>
      </w:pPr>
    </w:p>
    <w:p w14:paraId="1DA510CE" w14:textId="6D310888" w:rsidR="0073267E" w:rsidRPr="0073267E" w:rsidRDefault="0073267E" w:rsidP="0073267E">
      <w:pPr>
        <w:jc w:val="right"/>
        <w:rPr>
          <w:rFonts w:ascii="Helvetica" w:hAnsi="Helvetica" w:cs="Helvetica"/>
          <w:sz w:val="20"/>
        </w:rPr>
      </w:pPr>
      <w:r w:rsidRPr="0073267E">
        <w:rPr>
          <w:rFonts w:ascii="Helvetica" w:hAnsi="Helvetica" w:cs="Helvetica"/>
          <w:sz w:val="20"/>
        </w:rPr>
        <w:t>Source: See Bibliography [</w:t>
      </w:r>
      <w:r w:rsidR="00A60BB4">
        <w:rPr>
          <w:rFonts w:ascii="Helvetica" w:hAnsi="Helvetica" w:cs="Helvetica"/>
          <w:sz w:val="20"/>
        </w:rPr>
        <w:t>21]</w:t>
      </w:r>
    </w:p>
    <w:p w14:paraId="0580D1F0" w14:textId="09E7B05A" w:rsidR="004A3E83" w:rsidRDefault="004A3E83" w:rsidP="004A3E83">
      <w:pPr>
        <w:rPr>
          <w:rFonts w:ascii="Helvetica" w:hAnsi="Helvetica" w:cs="Helvetica"/>
        </w:rPr>
      </w:pPr>
    </w:p>
    <w:p w14:paraId="18652605" w14:textId="77777777" w:rsidR="0073267E" w:rsidRDefault="0073267E" w:rsidP="004A3E83">
      <w:pPr>
        <w:rPr>
          <w:rFonts w:ascii="Helvetica" w:hAnsi="Helvetica" w:cs="Helvetica"/>
        </w:rPr>
      </w:pPr>
    </w:p>
    <w:p w14:paraId="12B1AD37" w14:textId="4EDA36D2" w:rsidR="004A3E83" w:rsidRPr="00C01762" w:rsidRDefault="0073267E" w:rsidP="00C01762">
      <w:pPr>
        <w:jc w:val="center"/>
        <w:rPr>
          <w:rFonts w:ascii="Arial" w:hAnsi="Arial"/>
          <w:b/>
          <w:bCs/>
          <w:color w:val="003663"/>
          <w:kern w:val="32"/>
          <w:sz w:val="36"/>
          <w:szCs w:val="32"/>
        </w:rPr>
      </w:pPr>
      <w:r>
        <w:rPr>
          <w:rFonts w:ascii="Arial" w:hAnsi="Arial"/>
          <w:b/>
          <w:bCs/>
          <w:color w:val="003663"/>
          <w:kern w:val="32"/>
          <w:sz w:val="36"/>
          <w:szCs w:val="32"/>
        </w:rPr>
        <w:t xml:space="preserve">BEING A </w:t>
      </w:r>
      <w:r w:rsidR="00C01762" w:rsidRPr="00C01762">
        <w:rPr>
          <w:rFonts w:ascii="Arial" w:hAnsi="Arial"/>
          <w:b/>
          <w:bCs/>
          <w:color w:val="003663"/>
          <w:kern w:val="32"/>
          <w:sz w:val="36"/>
          <w:szCs w:val="32"/>
        </w:rPr>
        <w:t xml:space="preserve">TRUSTED </w:t>
      </w:r>
      <w:r>
        <w:rPr>
          <w:rFonts w:ascii="Arial" w:hAnsi="Arial"/>
          <w:b/>
          <w:bCs/>
          <w:color w:val="003663"/>
          <w:kern w:val="32"/>
          <w:sz w:val="36"/>
          <w:szCs w:val="32"/>
        </w:rPr>
        <w:t xml:space="preserve">FINANCIAL </w:t>
      </w:r>
      <w:r w:rsidR="00C01762" w:rsidRPr="00C01762">
        <w:rPr>
          <w:rFonts w:ascii="Arial" w:hAnsi="Arial"/>
          <w:b/>
          <w:bCs/>
          <w:color w:val="003663"/>
          <w:kern w:val="32"/>
          <w:sz w:val="36"/>
          <w:szCs w:val="32"/>
        </w:rPr>
        <w:t>LEADER</w:t>
      </w:r>
    </w:p>
    <w:p w14:paraId="7880D4CA" w14:textId="7BA04268" w:rsidR="00C01762" w:rsidRDefault="00C01762" w:rsidP="004A3E83">
      <w:pPr>
        <w:rPr>
          <w:rFonts w:ascii="Helvetica" w:hAnsi="Helvetica" w:cs="Helvetica"/>
        </w:rPr>
      </w:pPr>
    </w:p>
    <w:p w14:paraId="08C05800"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Is reliable</w:t>
      </w:r>
    </w:p>
    <w:p w14:paraId="55FCA628"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Is technically competent</w:t>
      </w:r>
    </w:p>
    <w:p w14:paraId="587F392B"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Provides business insight</w:t>
      </w:r>
    </w:p>
    <w:p w14:paraId="23C0FFB6"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Can influence outcomes</w:t>
      </w:r>
    </w:p>
    <w:p w14:paraId="3E1EC1D5"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 xml:space="preserve">Communicates why something happened and what will likely happen </w:t>
      </w:r>
    </w:p>
    <w:p w14:paraId="4E208C03" w14:textId="0006A862" w:rsidR="00C01762"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Decides whether or not to take action</w:t>
      </w:r>
    </w:p>
    <w:p w14:paraId="596E886E"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Has an entrepreneurial spirit with a bias toward action to seize opportunities</w:t>
      </w:r>
    </w:p>
    <w:p w14:paraId="0074C7FF" w14:textId="77777777" w:rsidR="0073267E" w:rsidRP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Focuses on what could happen</w:t>
      </w:r>
    </w:p>
    <w:p w14:paraId="295E39B7" w14:textId="1A766C5B" w:rsidR="0073267E" w:rsidRDefault="0073267E" w:rsidP="00204D45">
      <w:pPr>
        <w:pStyle w:val="ListParagraph"/>
        <w:numPr>
          <w:ilvl w:val="0"/>
          <w:numId w:val="6"/>
        </w:numPr>
        <w:spacing w:line="360" w:lineRule="auto"/>
        <w:rPr>
          <w:rFonts w:ascii="Helvetica" w:hAnsi="Helvetica" w:cs="Helvetica"/>
        </w:rPr>
      </w:pPr>
      <w:r w:rsidRPr="0073267E">
        <w:rPr>
          <w:rFonts w:ascii="Helvetica" w:hAnsi="Helvetica" w:cs="Helvetica"/>
        </w:rPr>
        <w:t>Leverages their view of the big picture of the company to drive decisions</w:t>
      </w:r>
    </w:p>
    <w:p w14:paraId="5A9B8E61" w14:textId="7DC8E841" w:rsidR="0073267E" w:rsidRDefault="0073267E" w:rsidP="0073267E">
      <w:pPr>
        <w:rPr>
          <w:rFonts w:ascii="Helvetica" w:hAnsi="Helvetica" w:cs="Helvetica"/>
        </w:rPr>
      </w:pPr>
    </w:p>
    <w:p w14:paraId="1DC2F49A" w14:textId="77777777" w:rsidR="0073267E" w:rsidRPr="00A72DBD" w:rsidRDefault="0073267E" w:rsidP="00A72DBD">
      <w:pPr>
        <w:jc w:val="right"/>
        <w:rPr>
          <w:rFonts w:ascii="Helvetica" w:hAnsi="Helvetica" w:cs="Helvetica"/>
          <w:sz w:val="20"/>
        </w:rPr>
      </w:pPr>
      <w:r w:rsidRPr="00A72DBD">
        <w:rPr>
          <w:rFonts w:ascii="Helvetica" w:hAnsi="Helvetica" w:cs="Helvetica"/>
          <w:sz w:val="20"/>
        </w:rPr>
        <w:t>Source: See Bibliography [9]</w:t>
      </w:r>
    </w:p>
    <w:p w14:paraId="1F830538" w14:textId="1D90CC4D" w:rsidR="00A72DBD" w:rsidRDefault="00A72DBD">
      <w:pPr>
        <w:rPr>
          <w:rFonts w:ascii="Helvetica" w:hAnsi="Helvetica" w:cs="Helvetica"/>
        </w:rPr>
      </w:pPr>
      <w:r>
        <w:rPr>
          <w:rFonts w:ascii="Helvetica" w:hAnsi="Helvetica" w:cs="Helvetica"/>
        </w:rPr>
        <w:br w:type="page"/>
      </w:r>
    </w:p>
    <w:p w14:paraId="62230A73" w14:textId="061E9B25" w:rsidR="00A72DBD" w:rsidRDefault="00A72DBD" w:rsidP="00A72DBD">
      <w:pPr>
        <w:pStyle w:val="Heading1"/>
        <w:jc w:val="left"/>
        <w:rPr>
          <w:sz w:val="24"/>
          <w:szCs w:val="24"/>
        </w:rPr>
      </w:pPr>
      <w:r>
        <w:rPr>
          <w:sz w:val="24"/>
          <w:szCs w:val="24"/>
        </w:rPr>
        <w:lastRenderedPageBreak/>
        <w:t>A THIRD</w:t>
      </w:r>
      <w:r w:rsidRPr="00E26E76">
        <w:rPr>
          <w:sz w:val="24"/>
          <w:szCs w:val="24"/>
        </w:rPr>
        <w:t xml:space="preserve"> EXAMPLE</w:t>
      </w:r>
      <w:r>
        <w:rPr>
          <w:sz w:val="24"/>
          <w:szCs w:val="24"/>
        </w:rPr>
        <w:t xml:space="preserve"> OF FINANCIAL LEADERSHIP</w:t>
      </w:r>
    </w:p>
    <w:p w14:paraId="3E042D3A" w14:textId="57FAC9C2" w:rsidR="00CE7B56" w:rsidRPr="00CE7B56" w:rsidRDefault="00CE7B56" w:rsidP="00CE7B56">
      <w:pPr>
        <w:rPr>
          <w:rFonts w:ascii="Helvetica" w:hAnsi="Helvetica" w:cs="Helvetica"/>
        </w:rPr>
      </w:pPr>
      <w:r w:rsidRPr="00CE7B56">
        <w:rPr>
          <w:rFonts w:ascii="Helvetica" w:hAnsi="Helvetica" w:cs="Helvetica"/>
        </w:rPr>
        <w:t xml:space="preserve">New technologies regularly emerge, and in some cases, their business use may not be immediately clear. Historically, management accountants haven’t concerned themselves with emerging technologies, but financial leaders routinely look on the horizon for opportunities that improve results. Blockchain is one example. Blockchain is a growing list of records, called </w:t>
      </w:r>
      <w:r w:rsidR="00BF4F68" w:rsidRPr="00CE7B56">
        <w:rPr>
          <w:rFonts w:ascii="Helvetica" w:hAnsi="Helvetica" w:cs="Helvetica"/>
        </w:rPr>
        <w:t>blocks that</w:t>
      </w:r>
      <w:r w:rsidR="00116AF7" w:rsidRPr="00CE7B56">
        <w:rPr>
          <w:rFonts w:ascii="Helvetica" w:hAnsi="Helvetica" w:cs="Helvetica"/>
        </w:rPr>
        <w:t xml:space="preserve"> </w:t>
      </w:r>
      <w:r w:rsidRPr="00CE7B56">
        <w:rPr>
          <w:rFonts w:ascii="Helvetica" w:hAnsi="Helvetica" w:cs="Helvetica"/>
        </w:rPr>
        <w:t>are linked using cryptography. Blockchain establishes a trusted environment for all transactions, which is ideal for situations that require a reliable audit trail across multiple vendors, partners, and organizations that may not use similar financial and operating systems. Blockchain makes transactions more secure and traceable.</w:t>
      </w:r>
    </w:p>
    <w:p w14:paraId="4147E1A9" w14:textId="77777777" w:rsidR="00CE7B56" w:rsidRPr="00CE7B56" w:rsidRDefault="00CE7B56" w:rsidP="00CE7B56">
      <w:pPr>
        <w:rPr>
          <w:rFonts w:ascii="Helvetica" w:hAnsi="Helvetica" w:cs="Helvetica"/>
        </w:rPr>
      </w:pPr>
    </w:p>
    <w:p w14:paraId="7DA8F731" w14:textId="24757960" w:rsidR="00CE7B56" w:rsidRPr="00CE7B56" w:rsidRDefault="00CE7B56" w:rsidP="00CE7B56">
      <w:pPr>
        <w:rPr>
          <w:rFonts w:ascii="Helvetica" w:hAnsi="Helvetica" w:cs="Helvetica"/>
        </w:rPr>
      </w:pPr>
      <w:r w:rsidRPr="00CE7B56">
        <w:rPr>
          <w:rFonts w:ascii="Helvetica" w:hAnsi="Helvetica" w:cs="Helvetica"/>
        </w:rPr>
        <w:t xml:space="preserve">The finance team at a software company recently adopted blockchain technology to improve the reporting of royalties to third parties, which reduced the costs related to auditing and tracing transactions to identify errors. The business needed a solution to make the process easier and less costly, and the finance team was familiar with the advantages of using blockchain, which allowed </w:t>
      </w:r>
      <w:r w:rsidR="0030566D">
        <w:rPr>
          <w:rFonts w:ascii="Helvetica" w:hAnsi="Helvetica" w:cs="Helvetica"/>
        </w:rPr>
        <w:t>it</w:t>
      </w:r>
      <w:r w:rsidR="0030566D" w:rsidRPr="00CE7B56">
        <w:rPr>
          <w:rFonts w:ascii="Helvetica" w:hAnsi="Helvetica" w:cs="Helvetica"/>
        </w:rPr>
        <w:t xml:space="preserve"> </w:t>
      </w:r>
      <w:r w:rsidRPr="00CE7B56">
        <w:rPr>
          <w:rFonts w:ascii="Helvetica" w:hAnsi="Helvetica" w:cs="Helvetica"/>
        </w:rPr>
        <w:t>to step in and lead the way to a more effective and efficient solution.</w:t>
      </w:r>
    </w:p>
    <w:p w14:paraId="56201B18" w14:textId="77777777" w:rsidR="00CE7B56" w:rsidRPr="00CE7B56" w:rsidRDefault="00CE7B56" w:rsidP="00CE7B56">
      <w:pPr>
        <w:rPr>
          <w:rFonts w:ascii="Helvetica" w:hAnsi="Helvetica" w:cs="Helvetica"/>
        </w:rPr>
      </w:pPr>
    </w:p>
    <w:p w14:paraId="0D82E598" w14:textId="28BC5125" w:rsidR="00A72DBD" w:rsidRDefault="00CE7B56" w:rsidP="00CE7B56">
      <w:pPr>
        <w:rPr>
          <w:rFonts w:ascii="Helvetica" w:hAnsi="Helvetica" w:cs="Helvetica"/>
        </w:rPr>
      </w:pPr>
      <w:r w:rsidRPr="00CE7B56">
        <w:rPr>
          <w:rFonts w:ascii="Helvetica" w:hAnsi="Helvetica" w:cs="Helvetica"/>
        </w:rPr>
        <w:t>Financial leaders keep an eye on emerging trends and technologies to determine if opportunities exist to solve existing problems and help the business succeed. Financial leaders are more than just accountants or advisors, they are leaders who solve tough problems using their broad understanding of entire business landscape.</w:t>
      </w:r>
    </w:p>
    <w:p w14:paraId="78A12911" w14:textId="59B1762C" w:rsidR="00967D8B" w:rsidRDefault="00967D8B" w:rsidP="00A72DBD">
      <w:pPr>
        <w:rPr>
          <w:rFonts w:ascii="Helvetica" w:hAnsi="Helvetica" w:cs="Helvetica"/>
        </w:rPr>
      </w:pPr>
    </w:p>
    <w:p w14:paraId="080F5FB6" w14:textId="50D787E8" w:rsidR="00967D8B" w:rsidRDefault="00967D8B">
      <w:pPr>
        <w:rPr>
          <w:rFonts w:ascii="Helvetica" w:hAnsi="Helvetica" w:cs="Helvetica"/>
        </w:rPr>
      </w:pPr>
      <w:r>
        <w:rPr>
          <w:rFonts w:ascii="Helvetica" w:hAnsi="Helvetica" w:cs="Helvetica"/>
        </w:rPr>
        <w:br w:type="page"/>
      </w:r>
    </w:p>
    <w:p w14:paraId="7785B15C" w14:textId="1D6A1501" w:rsidR="00967D8B" w:rsidRPr="00502C93" w:rsidRDefault="00470012" w:rsidP="00502C93">
      <w:pPr>
        <w:jc w:val="center"/>
        <w:rPr>
          <w:rFonts w:ascii="Arial" w:hAnsi="Arial"/>
          <w:b/>
          <w:bCs/>
          <w:color w:val="003663"/>
          <w:kern w:val="32"/>
          <w:sz w:val="36"/>
          <w:szCs w:val="32"/>
        </w:rPr>
      </w:pPr>
      <w:r>
        <w:rPr>
          <w:rFonts w:ascii="Arial" w:hAnsi="Arial"/>
          <w:b/>
          <w:bCs/>
          <w:color w:val="003663"/>
          <w:kern w:val="32"/>
          <w:sz w:val="36"/>
          <w:szCs w:val="32"/>
        </w:rPr>
        <w:lastRenderedPageBreak/>
        <w:t>BECOMING A FINANCIAL LEADER</w:t>
      </w:r>
    </w:p>
    <w:p w14:paraId="17314809" w14:textId="58A54D65" w:rsidR="00502C93" w:rsidRDefault="00502C93" w:rsidP="00502C93">
      <w:pPr>
        <w:rPr>
          <w:rFonts w:ascii="Helvetica" w:hAnsi="Helvetica" w:cs="Helvetica"/>
        </w:rPr>
      </w:pPr>
    </w:p>
    <w:p w14:paraId="58970A82" w14:textId="3216EA71" w:rsidR="00502C93" w:rsidRDefault="009F04BB" w:rsidP="009111AC">
      <w:pPr>
        <w:jc w:val="center"/>
        <w:rPr>
          <w:rFonts w:ascii="Helvetica" w:hAnsi="Helvetica" w:cs="Helvetica"/>
        </w:rPr>
      </w:pPr>
      <w:r>
        <w:rPr>
          <w:noProof/>
        </w:rPr>
        <w:drawing>
          <wp:inline distT="0" distB="0" distL="0" distR="0" wp14:anchorId="6DBF1830" wp14:editId="570FD017">
            <wp:extent cx="4638675" cy="2362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8675" cy="2362200"/>
                    </a:xfrm>
                    <a:prstGeom prst="rect">
                      <a:avLst/>
                    </a:prstGeom>
                  </pic:spPr>
                </pic:pic>
              </a:graphicData>
            </a:graphic>
          </wp:inline>
        </w:drawing>
      </w:r>
    </w:p>
    <w:p w14:paraId="342CC92B" w14:textId="77777777" w:rsidR="009F04BB" w:rsidRDefault="009F04BB" w:rsidP="009F04BB">
      <w:pPr>
        <w:rPr>
          <w:rFonts w:ascii="Helvetica" w:hAnsi="Helvetica" w:cs="Helvetica"/>
        </w:rPr>
      </w:pPr>
    </w:p>
    <w:p w14:paraId="2E816712" w14:textId="77777777" w:rsidR="009F04BB" w:rsidRPr="009F04BB" w:rsidRDefault="009F04BB" w:rsidP="009F04BB">
      <w:pPr>
        <w:rPr>
          <w:rFonts w:ascii="Helvetica" w:hAnsi="Helvetica" w:cs="Helvetica"/>
        </w:rPr>
      </w:pPr>
      <w:r w:rsidRPr="009F04BB">
        <w:rPr>
          <w:rFonts w:ascii="Helvetica" w:hAnsi="Helvetica" w:cs="Helvetica"/>
        </w:rPr>
        <w:t xml:space="preserve">*Technical skills: risk management, forecasting, budgeting, data analytics, etc.  </w:t>
      </w:r>
    </w:p>
    <w:p w14:paraId="3A44A9A0" w14:textId="3B71906A" w:rsidR="009111AC" w:rsidRDefault="009111AC" w:rsidP="00502C93">
      <w:pPr>
        <w:rPr>
          <w:rFonts w:ascii="Helvetica" w:hAnsi="Helvetica" w:cs="Helvetica"/>
        </w:rPr>
      </w:pPr>
    </w:p>
    <w:p w14:paraId="0EBDF8B8" w14:textId="28FB65E4" w:rsidR="00BC3E1E" w:rsidRDefault="00BC3E1E" w:rsidP="00502C93">
      <w:pPr>
        <w:rPr>
          <w:rFonts w:ascii="Helvetica" w:hAnsi="Helvetica" w:cs="Helvetica"/>
        </w:rPr>
      </w:pPr>
    </w:p>
    <w:p w14:paraId="4F809466" w14:textId="12C9EC37" w:rsidR="00BC3E1E" w:rsidRDefault="00BC3E1E" w:rsidP="00502C93">
      <w:pPr>
        <w:rPr>
          <w:rFonts w:ascii="Helvetica" w:hAnsi="Helvetica" w:cs="Helvetica"/>
        </w:rPr>
      </w:pPr>
    </w:p>
    <w:p w14:paraId="6777C7AE" w14:textId="77777777" w:rsidR="00BC3E1E" w:rsidRDefault="00BC3E1E" w:rsidP="00502C93">
      <w:pPr>
        <w:rPr>
          <w:rFonts w:ascii="Helvetica" w:hAnsi="Helvetica" w:cs="Helvetica"/>
        </w:rPr>
      </w:pPr>
    </w:p>
    <w:p w14:paraId="748CC4AE" w14:textId="13B18E8E" w:rsidR="009111AC" w:rsidRPr="00A441E3" w:rsidRDefault="00A441E3" w:rsidP="00A441E3">
      <w:pPr>
        <w:jc w:val="center"/>
        <w:rPr>
          <w:rFonts w:ascii="Arial" w:hAnsi="Arial"/>
          <w:b/>
          <w:bCs/>
          <w:color w:val="003663"/>
          <w:kern w:val="32"/>
          <w:sz w:val="36"/>
          <w:szCs w:val="32"/>
        </w:rPr>
      </w:pPr>
      <w:r w:rsidRPr="00A441E3">
        <w:rPr>
          <w:rFonts w:ascii="Arial" w:hAnsi="Arial"/>
          <w:b/>
          <w:bCs/>
          <w:color w:val="003663"/>
          <w:kern w:val="32"/>
          <w:sz w:val="36"/>
          <w:szCs w:val="32"/>
        </w:rPr>
        <w:t>FOUR “LINES OF SIGHT”</w:t>
      </w:r>
      <w:r>
        <w:rPr>
          <w:rFonts w:ascii="Arial" w:hAnsi="Arial"/>
          <w:b/>
          <w:bCs/>
          <w:color w:val="003663"/>
          <w:kern w:val="32"/>
          <w:sz w:val="36"/>
          <w:szCs w:val="32"/>
        </w:rPr>
        <w:t xml:space="preserve"> FOR FINANCIAL LEADERS</w:t>
      </w:r>
    </w:p>
    <w:p w14:paraId="2216B110" w14:textId="5B937E0A" w:rsidR="00A441E3" w:rsidRDefault="00A441E3" w:rsidP="00502C93">
      <w:pPr>
        <w:rPr>
          <w:rFonts w:ascii="Helvetica" w:hAnsi="Helvetica" w:cs="Helvetica"/>
        </w:rPr>
      </w:pPr>
    </w:p>
    <w:p w14:paraId="75D4A87C" w14:textId="6D3AD61B" w:rsidR="001844A6" w:rsidRPr="00A441E3" w:rsidRDefault="007F6ADC" w:rsidP="00204D45">
      <w:pPr>
        <w:pStyle w:val="ListParagraph"/>
        <w:numPr>
          <w:ilvl w:val="0"/>
          <w:numId w:val="7"/>
        </w:numPr>
        <w:rPr>
          <w:rFonts w:ascii="Helvetica" w:hAnsi="Helvetica" w:cs="Helvetica"/>
        </w:rPr>
      </w:pPr>
      <w:r w:rsidRPr="00A441E3">
        <w:rPr>
          <w:rFonts w:ascii="Helvetica" w:hAnsi="Helvetica" w:cs="Helvetica"/>
        </w:rPr>
        <w:t>Oversight</w:t>
      </w:r>
      <w:r w:rsidR="00A441E3">
        <w:rPr>
          <w:rFonts w:ascii="Helvetica" w:hAnsi="Helvetica" w:cs="Helvetica"/>
        </w:rPr>
        <w:br/>
      </w:r>
    </w:p>
    <w:p w14:paraId="7A50A197" w14:textId="0534C598" w:rsidR="001844A6" w:rsidRPr="00A441E3" w:rsidRDefault="007F6ADC" w:rsidP="00204D45">
      <w:pPr>
        <w:pStyle w:val="ListParagraph"/>
        <w:numPr>
          <w:ilvl w:val="0"/>
          <w:numId w:val="7"/>
        </w:numPr>
        <w:rPr>
          <w:rFonts w:ascii="Helvetica" w:hAnsi="Helvetica" w:cs="Helvetica"/>
        </w:rPr>
      </w:pPr>
      <w:r w:rsidRPr="00A441E3">
        <w:rPr>
          <w:rFonts w:ascii="Helvetica" w:hAnsi="Helvetica" w:cs="Helvetica"/>
        </w:rPr>
        <w:t>Hindsight</w:t>
      </w:r>
      <w:r w:rsidR="00A441E3">
        <w:rPr>
          <w:rFonts w:ascii="Helvetica" w:hAnsi="Helvetica" w:cs="Helvetica"/>
        </w:rPr>
        <w:br/>
      </w:r>
    </w:p>
    <w:p w14:paraId="02542A80" w14:textId="548D0E64" w:rsidR="001844A6" w:rsidRPr="00A441E3" w:rsidRDefault="007F6ADC" w:rsidP="00204D45">
      <w:pPr>
        <w:pStyle w:val="ListParagraph"/>
        <w:numPr>
          <w:ilvl w:val="0"/>
          <w:numId w:val="7"/>
        </w:numPr>
        <w:rPr>
          <w:rFonts w:ascii="Helvetica" w:hAnsi="Helvetica" w:cs="Helvetica"/>
        </w:rPr>
      </w:pPr>
      <w:r w:rsidRPr="00A441E3">
        <w:rPr>
          <w:rFonts w:ascii="Helvetica" w:hAnsi="Helvetica" w:cs="Helvetica"/>
        </w:rPr>
        <w:t>Insight</w:t>
      </w:r>
      <w:r w:rsidR="00A441E3">
        <w:rPr>
          <w:rFonts w:ascii="Helvetica" w:hAnsi="Helvetica" w:cs="Helvetica"/>
        </w:rPr>
        <w:br/>
      </w:r>
    </w:p>
    <w:p w14:paraId="71EF21BA" w14:textId="77777777" w:rsidR="001844A6" w:rsidRPr="00A441E3" w:rsidRDefault="007F6ADC" w:rsidP="00204D45">
      <w:pPr>
        <w:pStyle w:val="ListParagraph"/>
        <w:numPr>
          <w:ilvl w:val="0"/>
          <w:numId w:val="7"/>
        </w:numPr>
        <w:rPr>
          <w:rFonts w:ascii="Helvetica" w:hAnsi="Helvetica" w:cs="Helvetica"/>
        </w:rPr>
      </w:pPr>
      <w:r w:rsidRPr="00A441E3">
        <w:rPr>
          <w:rFonts w:ascii="Helvetica" w:hAnsi="Helvetica" w:cs="Helvetica"/>
        </w:rPr>
        <w:t>Foresight</w:t>
      </w:r>
    </w:p>
    <w:p w14:paraId="0FEA09B3" w14:textId="2082CD61" w:rsidR="00A441E3" w:rsidRDefault="00A441E3">
      <w:pPr>
        <w:rPr>
          <w:rFonts w:ascii="Helvetica" w:hAnsi="Helvetica" w:cs="Helvetica"/>
        </w:rPr>
      </w:pPr>
    </w:p>
    <w:p w14:paraId="550DC24D" w14:textId="64012982" w:rsidR="00427AFF" w:rsidRDefault="00427AFF">
      <w:pPr>
        <w:rPr>
          <w:rFonts w:ascii="Helvetica" w:hAnsi="Helvetica" w:cs="Helvetica"/>
        </w:rPr>
      </w:pPr>
      <w:r>
        <w:rPr>
          <w:rFonts w:ascii="Helvetica" w:hAnsi="Helvetica" w:cs="Helvetica"/>
        </w:rPr>
        <w:br w:type="page"/>
      </w:r>
    </w:p>
    <w:p w14:paraId="1BA2520C" w14:textId="6C1AB0B5" w:rsidR="00A441E3" w:rsidRPr="00427AFF" w:rsidRDefault="00427AFF" w:rsidP="00427AFF">
      <w:pPr>
        <w:jc w:val="center"/>
        <w:rPr>
          <w:rFonts w:ascii="Arial" w:hAnsi="Arial"/>
          <w:b/>
          <w:bCs/>
          <w:color w:val="003663"/>
          <w:kern w:val="32"/>
          <w:sz w:val="36"/>
          <w:szCs w:val="32"/>
        </w:rPr>
      </w:pPr>
      <w:r w:rsidRPr="00427AFF">
        <w:rPr>
          <w:rFonts w:ascii="Arial" w:hAnsi="Arial"/>
          <w:b/>
          <w:bCs/>
          <w:color w:val="003663"/>
          <w:kern w:val="32"/>
          <w:sz w:val="36"/>
          <w:szCs w:val="32"/>
        </w:rPr>
        <w:lastRenderedPageBreak/>
        <w:t>DIGITAL COMPETENCIES NEEDED</w:t>
      </w:r>
    </w:p>
    <w:p w14:paraId="56F9F701" w14:textId="77777777" w:rsidR="00427AFF" w:rsidRDefault="00427AFF">
      <w:pPr>
        <w:rPr>
          <w:rFonts w:ascii="Helvetica" w:hAnsi="Helvetica" w:cs="Helvetica"/>
        </w:rPr>
      </w:pPr>
    </w:p>
    <w:p w14:paraId="4CC60E3C" w14:textId="702BDADC" w:rsidR="00427AFF" w:rsidRDefault="00427AFF" w:rsidP="00427AFF">
      <w:pPr>
        <w:jc w:val="center"/>
        <w:rPr>
          <w:rFonts w:ascii="Helvetica" w:hAnsi="Helvetica" w:cs="Helvetica"/>
        </w:rPr>
      </w:pPr>
      <w:r w:rsidRPr="00427AFF">
        <w:rPr>
          <w:rFonts w:ascii="Helvetica" w:hAnsi="Helvetica" w:cs="Helvetica"/>
          <w:noProof/>
        </w:rPr>
        <w:drawing>
          <wp:inline distT="0" distB="0" distL="0" distR="0" wp14:anchorId="34F1F8B3" wp14:editId="1B8F2822">
            <wp:extent cx="3581400" cy="2370518"/>
            <wp:effectExtent l="0" t="0" r="0" b="0"/>
            <wp:docPr id="8" name="Picture 1">
              <a:extLst xmlns:a="http://schemas.openxmlformats.org/drawingml/2006/main">
                <a:ext uri="{FF2B5EF4-FFF2-40B4-BE49-F238E27FC236}">
                  <a16:creationId xmlns:a16="http://schemas.microsoft.com/office/drawing/2014/main" id="{46138458-F406-4F06-97DE-94B451E6E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6138458-F406-4F06-97DE-94B451E6E8A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5422" cy="2373180"/>
                    </a:xfrm>
                    <a:prstGeom prst="rect">
                      <a:avLst/>
                    </a:prstGeom>
                  </pic:spPr>
                </pic:pic>
              </a:graphicData>
            </a:graphic>
          </wp:inline>
        </w:drawing>
      </w:r>
    </w:p>
    <w:p w14:paraId="5D7817B1" w14:textId="77777777" w:rsidR="00427AFF" w:rsidRDefault="00427AFF">
      <w:pPr>
        <w:rPr>
          <w:rFonts w:ascii="Helvetica" w:hAnsi="Helvetica" w:cs="Helvetica"/>
        </w:rPr>
      </w:pPr>
    </w:p>
    <w:p w14:paraId="20CFC3A8" w14:textId="28E3DCD2" w:rsidR="00F5366F" w:rsidRDefault="00010AA0" w:rsidP="00427AFF">
      <w:pPr>
        <w:jc w:val="center"/>
        <w:rPr>
          <w:rFonts w:ascii="Helvetica" w:hAnsi="Helvetica" w:cs="Helvetica"/>
        </w:rPr>
      </w:pPr>
      <w:r w:rsidRPr="00010AA0">
        <w:rPr>
          <w:rFonts w:ascii="Helvetica" w:hAnsi="Helvetica" w:cs="Helvetica"/>
          <w:noProof/>
        </w:rPr>
        <w:drawing>
          <wp:inline distT="0" distB="0" distL="0" distR="0" wp14:anchorId="489B32AA" wp14:editId="2C5979C7">
            <wp:extent cx="3312795" cy="4419479"/>
            <wp:effectExtent l="0" t="0" r="1905" b="635"/>
            <wp:docPr id="6" name="Content Placeholder 4">
              <a:extLst xmlns:a="http://schemas.openxmlformats.org/drawingml/2006/main">
                <a:ext uri="{FF2B5EF4-FFF2-40B4-BE49-F238E27FC236}">
                  <a16:creationId xmlns:a16="http://schemas.microsoft.com/office/drawing/2014/main" id="{64AAF426-74F5-4FA5-8CC7-6DFF890331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4AAF426-74F5-4FA5-8CC7-6DFF89033189}"/>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21460" cy="443103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605"/>
        <w:gridCol w:w="4094"/>
        <w:gridCol w:w="4091"/>
      </w:tblGrid>
      <w:tr w:rsidR="00010AA0" w14:paraId="397810DF" w14:textId="77777777" w:rsidTr="00010AA0">
        <w:tc>
          <w:tcPr>
            <w:tcW w:w="2605" w:type="dxa"/>
            <w:vAlign w:val="center"/>
          </w:tcPr>
          <w:p w14:paraId="698572A0" w14:textId="77777777" w:rsidR="00010AA0" w:rsidRPr="001816C0" w:rsidRDefault="00010AA0" w:rsidP="0019309A">
            <w:pPr>
              <w:rPr>
                <w:rFonts w:ascii="Helvetica" w:hAnsi="Helvetica" w:cs="Helvetica"/>
                <w:b/>
              </w:rPr>
            </w:pPr>
            <w:r>
              <w:rPr>
                <w:rFonts w:ascii="Helvetica" w:hAnsi="Helvetica" w:cs="Helvetica"/>
                <w:b/>
              </w:rPr>
              <w:lastRenderedPageBreak/>
              <w:t>STRATEGY, PLANNING &amp; PERFORMANCE</w:t>
            </w:r>
          </w:p>
        </w:tc>
        <w:tc>
          <w:tcPr>
            <w:tcW w:w="4094" w:type="dxa"/>
            <w:vAlign w:val="center"/>
          </w:tcPr>
          <w:p w14:paraId="3F8B4EF9" w14:textId="77777777" w:rsidR="00010AA0" w:rsidRDefault="00010AA0" w:rsidP="0019309A">
            <w:pPr>
              <w:rPr>
                <w:rFonts w:ascii="Helvetica" w:hAnsi="Helvetica" w:cs="Helvetica"/>
              </w:rPr>
            </w:pPr>
            <w:r w:rsidRPr="003F5316">
              <w:rPr>
                <w:rFonts w:ascii="Helvetica" w:hAnsi="Helvetica" w:cs="Helvetica"/>
              </w:rPr>
              <w:t>The competencies required to envision the future, lead the strategic planning process, guide decisions, manage risk, and monitor performance.</w:t>
            </w:r>
          </w:p>
        </w:tc>
        <w:tc>
          <w:tcPr>
            <w:tcW w:w="4091" w:type="dxa"/>
            <w:vAlign w:val="center"/>
          </w:tcPr>
          <w:p w14:paraId="5E61810B"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Strategic and </w:t>
            </w:r>
            <w:r>
              <w:rPr>
                <w:rFonts w:ascii="Helvetica" w:hAnsi="Helvetica" w:cs="Helvetica"/>
              </w:rPr>
              <w:t>t</w:t>
            </w:r>
            <w:r w:rsidRPr="003F5316">
              <w:rPr>
                <w:rFonts w:ascii="Helvetica" w:hAnsi="Helvetica" w:cs="Helvetica"/>
              </w:rPr>
              <w:t xml:space="preserve">actical </w:t>
            </w:r>
            <w:r>
              <w:rPr>
                <w:rFonts w:ascii="Helvetica" w:hAnsi="Helvetica" w:cs="Helvetica"/>
              </w:rPr>
              <w:t>p</w:t>
            </w:r>
            <w:r w:rsidRPr="003F5316">
              <w:rPr>
                <w:rFonts w:ascii="Helvetica" w:hAnsi="Helvetica" w:cs="Helvetica"/>
              </w:rPr>
              <w:t>lanning</w:t>
            </w:r>
          </w:p>
          <w:p w14:paraId="5DA073FD"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Decision </w:t>
            </w:r>
            <w:r>
              <w:rPr>
                <w:rFonts w:ascii="Helvetica" w:hAnsi="Helvetica" w:cs="Helvetica"/>
              </w:rPr>
              <w:t>a</w:t>
            </w:r>
            <w:r w:rsidRPr="003F5316">
              <w:rPr>
                <w:rFonts w:ascii="Helvetica" w:hAnsi="Helvetica" w:cs="Helvetica"/>
              </w:rPr>
              <w:t>nalysis</w:t>
            </w:r>
          </w:p>
          <w:p w14:paraId="6F8E8773"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Strategic </w:t>
            </w:r>
            <w:r>
              <w:rPr>
                <w:rFonts w:ascii="Helvetica" w:hAnsi="Helvetica" w:cs="Helvetica"/>
              </w:rPr>
              <w:t>c</w:t>
            </w:r>
            <w:r w:rsidRPr="003F5316">
              <w:rPr>
                <w:rFonts w:ascii="Helvetica" w:hAnsi="Helvetica" w:cs="Helvetica"/>
              </w:rPr>
              <w:t xml:space="preserve">ost </w:t>
            </w:r>
            <w:r>
              <w:rPr>
                <w:rFonts w:ascii="Helvetica" w:hAnsi="Helvetica" w:cs="Helvetica"/>
              </w:rPr>
              <w:t>m</w:t>
            </w:r>
            <w:r w:rsidRPr="003F5316">
              <w:rPr>
                <w:rFonts w:ascii="Helvetica" w:hAnsi="Helvetica" w:cs="Helvetica"/>
              </w:rPr>
              <w:t>anagement</w:t>
            </w:r>
          </w:p>
          <w:p w14:paraId="49EF3F1D"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Capital </w:t>
            </w:r>
            <w:r>
              <w:rPr>
                <w:rFonts w:ascii="Helvetica" w:hAnsi="Helvetica" w:cs="Helvetica"/>
              </w:rPr>
              <w:t>i</w:t>
            </w:r>
            <w:r w:rsidRPr="003F5316">
              <w:rPr>
                <w:rFonts w:ascii="Helvetica" w:hAnsi="Helvetica" w:cs="Helvetica"/>
              </w:rPr>
              <w:t xml:space="preserve">nvestment </w:t>
            </w:r>
            <w:r>
              <w:rPr>
                <w:rFonts w:ascii="Helvetica" w:hAnsi="Helvetica" w:cs="Helvetica"/>
              </w:rPr>
              <w:t>d</w:t>
            </w:r>
            <w:r w:rsidRPr="003F5316">
              <w:rPr>
                <w:rFonts w:ascii="Helvetica" w:hAnsi="Helvetica" w:cs="Helvetica"/>
              </w:rPr>
              <w:t>ecisions</w:t>
            </w:r>
          </w:p>
          <w:p w14:paraId="7A550A95"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Enterprise </w:t>
            </w:r>
            <w:r>
              <w:rPr>
                <w:rFonts w:ascii="Helvetica" w:hAnsi="Helvetica" w:cs="Helvetica"/>
              </w:rPr>
              <w:t>r</w:t>
            </w:r>
            <w:r w:rsidRPr="003F5316">
              <w:rPr>
                <w:rFonts w:ascii="Helvetica" w:hAnsi="Helvetica" w:cs="Helvetica"/>
              </w:rPr>
              <w:t xml:space="preserve">isk </w:t>
            </w:r>
            <w:r>
              <w:rPr>
                <w:rFonts w:ascii="Helvetica" w:hAnsi="Helvetica" w:cs="Helvetica"/>
              </w:rPr>
              <w:t>m</w:t>
            </w:r>
            <w:r w:rsidRPr="003F5316">
              <w:rPr>
                <w:rFonts w:ascii="Helvetica" w:hAnsi="Helvetica" w:cs="Helvetica"/>
              </w:rPr>
              <w:t>anagement</w:t>
            </w:r>
          </w:p>
          <w:p w14:paraId="2B83E82C"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Budgeting and </w:t>
            </w:r>
            <w:r>
              <w:rPr>
                <w:rFonts w:ascii="Helvetica" w:hAnsi="Helvetica" w:cs="Helvetica"/>
              </w:rPr>
              <w:t>f</w:t>
            </w:r>
            <w:r w:rsidRPr="003F5316">
              <w:rPr>
                <w:rFonts w:ascii="Helvetica" w:hAnsi="Helvetica" w:cs="Helvetica"/>
              </w:rPr>
              <w:t>orecasting</w:t>
            </w:r>
          </w:p>
          <w:p w14:paraId="7E6EA524"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Corporate </w:t>
            </w:r>
            <w:r>
              <w:rPr>
                <w:rFonts w:ascii="Helvetica" w:hAnsi="Helvetica" w:cs="Helvetica"/>
              </w:rPr>
              <w:t>f</w:t>
            </w:r>
            <w:r w:rsidRPr="003F5316">
              <w:rPr>
                <w:rFonts w:ascii="Helvetica" w:hAnsi="Helvetica" w:cs="Helvetica"/>
              </w:rPr>
              <w:t>inance</w:t>
            </w:r>
          </w:p>
          <w:p w14:paraId="75C24904" w14:textId="77777777" w:rsidR="00010AA0"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Performance </w:t>
            </w:r>
            <w:r>
              <w:rPr>
                <w:rFonts w:ascii="Helvetica" w:hAnsi="Helvetica" w:cs="Helvetica"/>
              </w:rPr>
              <w:t>m</w:t>
            </w:r>
            <w:r w:rsidRPr="003F5316">
              <w:rPr>
                <w:rFonts w:ascii="Helvetica" w:hAnsi="Helvetica" w:cs="Helvetica"/>
              </w:rPr>
              <w:t>anagement</w:t>
            </w:r>
          </w:p>
        </w:tc>
      </w:tr>
      <w:tr w:rsidR="00010AA0" w14:paraId="70A80B4B" w14:textId="77777777" w:rsidTr="00010AA0">
        <w:tc>
          <w:tcPr>
            <w:tcW w:w="2605" w:type="dxa"/>
            <w:vAlign w:val="center"/>
          </w:tcPr>
          <w:p w14:paraId="4E2BFC93" w14:textId="77777777" w:rsidR="00010AA0" w:rsidRPr="001816C0" w:rsidRDefault="00010AA0" w:rsidP="0019309A">
            <w:pPr>
              <w:rPr>
                <w:rFonts w:ascii="Helvetica" w:hAnsi="Helvetica" w:cs="Helvetica"/>
                <w:b/>
              </w:rPr>
            </w:pPr>
            <w:r>
              <w:rPr>
                <w:rFonts w:ascii="Helvetica" w:hAnsi="Helvetica" w:cs="Helvetica"/>
                <w:b/>
              </w:rPr>
              <w:t>REPORTING &amp; CONTROL</w:t>
            </w:r>
          </w:p>
        </w:tc>
        <w:tc>
          <w:tcPr>
            <w:tcW w:w="4094" w:type="dxa"/>
            <w:vAlign w:val="center"/>
          </w:tcPr>
          <w:p w14:paraId="08856AC6" w14:textId="77777777" w:rsidR="00010AA0" w:rsidRDefault="00010AA0" w:rsidP="0019309A">
            <w:pPr>
              <w:rPr>
                <w:rFonts w:ascii="Helvetica" w:hAnsi="Helvetica" w:cs="Helvetica"/>
              </w:rPr>
            </w:pPr>
            <w:r w:rsidRPr="003F5316">
              <w:rPr>
                <w:rFonts w:ascii="Helvetica" w:hAnsi="Helvetica" w:cs="Helvetica"/>
              </w:rPr>
              <w:t>The competencies required to measure and report an organization’s performance in compliance with relevant standards and regulations</w:t>
            </w:r>
            <w:r>
              <w:rPr>
                <w:rFonts w:ascii="Helvetica" w:hAnsi="Helvetica" w:cs="Helvetica"/>
              </w:rPr>
              <w:t>.</w:t>
            </w:r>
          </w:p>
        </w:tc>
        <w:tc>
          <w:tcPr>
            <w:tcW w:w="4091" w:type="dxa"/>
            <w:vAlign w:val="center"/>
          </w:tcPr>
          <w:p w14:paraId="015DD978"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Internal </w:t>
            </w:r>
            <w:r>
              <w:rPr>
                <w:rFonts w:ascii="Helvetica" w:hAnsi="Helvetica" w:cs="Helvetica"/>
              </w:rPr>
              <w:t>c</w:t>
            </w:r>
            <w:r w:rsidRPr="003F5316">
              <w:rPr>
                <w:rFonts w:ascii="Helvetica" w:hAnsi="Helvetica" w:cs="Helvetica"/>
              </w:rPr>
              <w:t>ontrol</w:t>
            </w:r>
          </w:p>
          <w:p w14:paraId="086C722A"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Financial </w:t>
            </w:r>
            <w:r>
              <w:rPr>
                <w:rFonts w:ascii="Helvetica" w:hAnsi="Helvetica" w:cs="Helvetica"/>
              </w:rPr>
              <w:t>r</w:t>
            </w:r>
            <w:r w:rsidRPr="003F5316">
              <w:rPr>
                <w:rFonts w:ascii="Helvetica" w:hAnsi="Helvetica" w:cs="Helvetica"/>
              </w:rPr>
              <w:t>ecord</w:t>
            </w:r>
            <w:r>
              <w:rPr>
                <w:rFonts w:ascii="Helvetica" w:hAnsi="Helvetica" w:cs="Helvetica"/>
              </w:rPr>
              <w:t>k</w:t>
            </w:r>
            <w:r w:rsidRPr="003F5316">
              <w:rPr>
                <w:rFonts w:ascii="Helvetica" w:hAnsi="Helvetica" w:cs="Helvetica"/>
              </w:rPr>
              <w:t>eeping</w:t>
            </w:r>
          </w:p>
          <w:p w14:paraId="4364771F"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Cost </w:t>
            </w:r>
            <w:r>
              <w:rPr>
                <w:rFonts w:ascii="Helvetica" w:hAnsi="Helvetica" w:cs="Helvetica"/>
              </w:rPr>
              <w:t>a</w:t>
            </w:r>
            <w:r w:rsidRPr="003F5316">
              <w:rPr>
                <w:rFonts w:ascii="Helvetica" w:hAnsi="Helvetica" w:cs="Helvetica"/>
              </w:rPr>
              <w:t>ccounting</w:t>
            </w:r>
          </w:p>
          <w:p w14:paraId="003AB8A5"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Financial </w:t>
            </w:r>
            <w:r>
              <w:rPr>
                <w:rFonts w:ascii="Helvetica" w:hAnsi="Helvetica" w:cs="Helvetica"/>
              </w:rPr>
              <w:t>s</w:t>
            </w:r>
            <w:r w:rsidRPr="003F5316">
              <w:rPr>
                <w:rFonts w:ascii="Helvetica" w:hAnsi="Helvetica" w:cs="Helvetica"/>
              </w:rPr>
              <w:t xml:space="preserve">tatement </w:t>
            </w:r>
            <w:r>
              <w:rPr>
                <w:rFonts w:ascii="Helvetica" w:hAnsi="Helvetica" w:cs="Helvetica"/>
              </w:rPr>
              <w:t>p</w:t>
            </w:r>
            <w:r w:rsidRPr="003F5316">
              <w:rPr>
                <w:rFonts w:ascii="Helvetica" w:hAnsi="Helvetica" w:cs="Helvetica"/>
              </w:rPr>
              <w:t>reparation</w:t>
            </w:r>
          </w:p>
          <w:p w14:paraId="67CA3B99"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Financial </w:t>
            </w:r>
            <w:r>
              <w:rPr>
                <w:rFonts w:ascii="Helvetica" w:hAnsi="Helvetica" w:cs="Helvetica"/>
              </w:rPr>
              <w:t>s</w:t>
            </w:r>
            <w:r w:rsidRPr="003F5316">
              <w:rPr>
                <w:rFonts w:ascii="Helvetica" w:hAnsi="Helvetica" w:cs="Helvetica"/>
              </w:rPr>
              <w:t xml:space="preserve">tatement </w:t>
            </w:r>
            <w:r>
              <w:rPr>
                <w:rFonts w:ascii="Helvetica" w:hAnsi="Helvetica" w:cs="Helvetica"/>
              </w:rPr>
              <w:t>a</w:t>
            </w:r>
            <w:r w:rsidRPr="003F5316">
              <w:rPr>
                <w:rFonts w:ascii="Helvetica" w:hAnsi="Helvetica" w:cs="Helvetica"/>
              </w:rPr>
              <w:t>nalysis</w:t>
            </w:r>
          </w:p>
          <w:p w14:paraId="545D5C7C"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Tax </w:t>
            </w:r>
            <w:r>
              <w:rPr>
                <w:rFonts w:ascii="Helvetica" w:hAnsi="Helvetica" w:cs="Helvetica"/>
              </w:rPr>
              <w:t>c</w:t>
            </w:r>
            <w:r w:rsidRPr="003F5316">
              <w:rPr>
                <w:rFonts w:ascii="Helvetica" w:hAnsi="Helvetica" w:cs="Helvetica"/>
              </w:rPr>
              <w:t xml:space="preserve">ompliance and </w:t>
            </w:r>
            <w:r>
              <w:rPr>
                <w:rFonts w:ascii="Helvetica" w:hAnsi="Helvetica" w:cs="Helvetica"/>
              </w:rPr>
              <w:t>p</w:t>
            </w:r>
            <w:r w:rsidRPr="003F5316">
              <w:rPr>
                <w:rFonts w:ascii="Helvetica" w:hAnsi="Helvetica" w:cs="Helvetica"/>
              </w:rPr>
              <w:t>lanning</w:t>
            </w:r>
          </w:p>
          <w:p w14:paraId="1CB1EB99" w14:textId="77777777" w:rsidR="00010AA0"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Integrated </w:t>
            </w:r>
            <w:r>
              <w:rPr>
                <w:rFonts w:ascii="Helvetica" w:hAnsi="Helvetica" w:cs="Helvetica"/>
              </w:rPr>
              <w:t>r</w:t>
            </w:r>
            <w:r w:rsidRPr="003F5316">
              <w:rPr>
                <w:rFonts w:ascii="Helvetica" w:hAnsi="Helvetica" w:cs="Helvetica"/>
              </w:rPr>
              <w:t>eported</w:t>
            </w:r>
          </w:p>
        </w:tc>
      </w:tr>
      <w:tr w:rsidR="00010AA0" w14:paraId="7363FED7" w14:textId="77777777" w:rsidTr="00010AA0">
        <w:tc>
          <w:tcPr>
            <w:tcW w:w="2605" w:type="dxa"/>
            <w:vAlign w:val="center"/>
          </w:tcPr>
          <w:p w14:paraId="79C63DB8" w14:textId="77777777" w:rsidR="00010AA0" w:rsidRPr="001816C0" w:rsidRDefault="00010AA0" w:rsidP="0019309A">
            <w:pPr>
              <w:rPr>
                <w:rFonts w:ascii="Helvetica" w:hAnsi="Helvetica" w:cs="Helvetica"/>
                <w:b/>
              </w:rPr>
            </w:pPr>
            <w:r>
              <w:rPr>
                <w:rFonts w:ascii="Helvetica" w:hAnsi="Helvetica" w:cs="Helvetica"/>
                <w:b/>
              </w:rPr>
              <w:t>TECHNOLOGY &amp; ANALYTICS</w:t>
            </w:r>
          </w:p>
        </w:tc>
        <w:tc>
          <w:tcPr>
            <w:tcW w:w="4094" w:type="dxa"/>
            <w:vAlign w:val="center"/>
          </w:tcPr>
          <w:p w14:paraId="453AB740" w14:textId="77777777" w:rsidR="00010AA0" w:rsidRPr="003F5316" w:rsidRDefault="00010AA0" w:rsidP="0019309A">
            <w:pPr>
              <w:rPr>
                <w:rFonts w:ascii="Helvetica" w:hAnsi="Helvetica" w:cs="Helvetica"/>
              </w:rPr>
            </w:pPr>
            <w:r w:rsidRPr="003F5316">
              <w:rPr>
                <w:rFonts w:ascii="Helvetica" w:hAnsi="Helvetica" w:cs="Helvetica"/>
              </w:rPr>
              <w:t>The competencies required to manage technology and analyze data to enhance organizational success.</w:t>
            </w:r>
          </w:p>
          <w:p w14:paraId="7894F261" w14:textId="77777777" w:rsidR="00010AA0" w:rsidRDefault="00010AA0" w:rsidP="0019309A">
            <w:pPr>
              <w:rPr>
                <w:rFonts w:ascii="Helvetica" w:hAnsi="Helvetica" w:cs="Helvetica"/>
              </w:rPr>
            </w:pPr>
          </w:p>
        </w:tc>
        <w:tc>
          <w:tcPr>
            <w:tcW w:w="4091" w:type="dxa"/>
            <w:vAlign w:val="center"/>
          </w:tcPr>
          <w:p w14:paraId="0523752B"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Information </w:t>
            </w:r>
            <w:r>
              <w:rPr>
                <w:rFonts w:ascii="Helvetica" w:hAnsi="Helvetica" w:cs="Helvetica"/>
              </w:rPr>
              <w:t>s</w:t>
            </w:r>
            <w:r w:rsidRPr="003F5316">
              <w:rPr>
                <w:rFonts w:ascii="Helvetica" w:hAnsi="Helvetica" w:cs="Helvetica"/>
              </w:rPr>
              <w:t>ystems</w:t>
            </w:r>
          </w:p>
          <w:p w14:paraId="3C52A4E6"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Data </w:t>
            </w:r>
            <w:r>
              <w:rPr>
                <w:rFonts w:ascii="Helvetica" w:hAnsi="Helvetica" w:cs="Helvetica"/>
              </w:rPr>
              <w:t>g</w:t>
            </w:r>
            <w:r w:rsidRPr="003F5316">
              <w:rPr>
                <w:rFonts w:ascii="Helvetica" w:hAnsi="Helvetica" w:cs="Helvetica"/>
              </w:rPr>
              <w:t>overnance</w:t>
            </w:r>
          </w:p>
          <w:p w14:paraId="498CE0D3"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Data </w:t>
            </w:r>
            <w:r>
              <w:rPr>
                <w:rFonts w:ascii="Helvetica" w:hAnsi="Helvetica" w:cs="Helvetica"/>
              </w:rPr>
              <w:t>a</w:t>
            </w:r>
            <w:r w:rsidRPr="003F5316">
              <w:rPr>
                <w:rFonts w:ascii="Helvetica" w:hAnsi="Helvetica" w:cs="Helvetica"/>
              </w:rPr>
              <w:t>nalytics</w:t>
            </w:r>
          </w:p>
          <w:p w14:paraId="3C99CD41" w14:textId="77777777" w:rsidR="00010AA0" w:rsidRPr="001816C0"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Data </w:t>
            </w:r>
            <w:r>
              <w:rPr>
                <w:rFonts w:ascii="Helvetica" w:hAnsi="Helvetica" w:cs="Helvetica"/>
              </w:rPr>
              <w:t>v</w:t>
            </w:r>
            <w:r w:rsidRPr="003F5316">
              <w:rPr>
                <w:rFonts w:ascii="Helvetica" w:hAnsi="Helvetica" w:cs="Helvetica"/>
              </w:rPr>
              <w:t>isualization</w:t>
            </w:r>
          </w:p>
        </w:tc>
      </w:tr>
      <w:tr w:rsidR="00010AA0" w14:paraId="613BD8E6" w14:textId="77777777" w:rsidTr="00010AA0">
        <w:tc>
          <w:tcPr>
            <w:tcW w:w="2605" w:type="dxa"/>
            <w:vAlign w:val="center"/>
          </w:tcPr>
          <w:p w14:paraId="5E348234" w14:textId="77777777" w:rsidR="00010AA0" w:rsidRPr="001816C0" w:rsidRDefault="00010AA0" w:rsidP="0019309A">
            <w:pPr>
              <w:rPr>
                <w:rFonts w:ascii="Helvetica" w:hAnsi="Helvetica" w:cs="Helvetica"/>
                <w:b/>
              </w:rPr>
            </w:pPr>
            <w:r>
              <w:rPr>
                <w:rFonts w:ascii="Helvetica" w:hAnsi="Helvetica" w:cs="Helvetica"/>
                <w:b/>
              </w:rPr>
              <w:t>BUSINESS ACUMENT &amp; OPERATIONS</w:t>
            </w:r>
          </w:p>
        </w:tc>
        <w:tc>
          <w:tcPr>
            <w:tcW w:w="4094" w:type="dxa"/>
            <w:vAlign w:val="center"/>
          </w:tcPr>
          <w:p w14:paraId="1F73E7B9" w14:textId="77777777" w:rsidR="00010AA0" w:rsidRDefault="00010AA0" w:rsidP="0019309A">
            <w:pPr>
              <w:rPr>
                <w:rFonts w:ascii="Helvetica" w:hAnsi="Helvetica" w:cs="Helvetica"/>
              </w:rPr>
            </w:pPr>
            <w:r w:rsidRPr="003F5316">
              <w:rPr>
                <w:rFonts w:ascii="Helvetica" w:hAnsi="Helvetica" w:cs="Helvetica"/>
              </w:rPr>
              <w:t>The competencies required to contribute as a cross-functional business partner to transform company</w:t>
            </w:r>
            <w:r>
              <w:rPr>
                <w:rFonts w:ascii="Helvetica" w:hAnsi="Helvetica" w:cs="Helvetica"/>
              </w:rPr>
              <w:t>-</w:t>
            </w:r>
            <w:r w:rsidRPr="003F5316">
              <w:rPr>
                <w:rFonts w:ascii="Helvetica" w:hAnsi="Helvetica" w:cs="Helvetica"/>
              </w:rPr>
              <w:t>wide operations.</w:t>
            </w:r>
          </w:p>
        </w:tc>
        <w:tc>
          <w:tcPr>
            <w:tcW w:w="4091" w:type="dxa"/>
            <w:vAlign w:val="center"/>
          </w:tcPr>
          <w:p w14:paraId="3C8D6E16"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Industry</w:t>
            </w:r>
            <w:r>
              <w:rPr>
                <w:rFonts w:ascii="Helvetica" w:hAnsi="Helvetica" w:cs="Helvetica"/>
              </w:rPr>
              <w:t>-s</w:t>
            </w:r>
            <w:r w:rsidRPr="003F5316">
              <w:rPr>
                <w:rFonts w:ascii="Helvetica" w:hAnsi="Helvetica" w:cs="Helvetica"/>
              </w:rPr>
              <w:t xml:space="preserve">pecific </w:t>
            </w:r>
            <w:r>
              <w:rPr>
                <w:rFonts w:ascii="Helvetica" w:hAnsi="Helvetica" w:cs="Helvetica"/>
              </w:rPr>
              <w:t>k</w:t>
            </w:r>
            <w:r w:rsidRPr="003F5316">
              <w:rPr>
                <w:rFonts w:ascii="Helvetica" w:hAnsi="Helvetica" w:cs="Helvetica"/>
              </w:rPr>
              <w:t>nowledge</w:t>
            </w:r>
          </w:p>
          <w:p w14:paraId="18C51F95"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Operational </w:t>
            </w:r>
            <w:r>
              <w:rPr>
                <w:rFonts w:ascii="Helvetica" w:hAnsi="Helvetica" w:cs="Helvetica"/>
              </w:rPr>
              <w:t>k</w:t>
            </w:r>
            <w:r w:rsidRPr="003F5316">
              <w:rPr>
                <w:rFonts w:ascii="Helvetica" w:hAnsi="Helvetica" w:cs="Helvetica"/>
              </w:rPr>
              <w:t>nowledge</w:t>
            </w:r>
          </w:p>
          <w:p w14:paraId="5D594595"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Quality </w:t>
            </w:r>
            <w:r>
              <w:rPr>
                <w:rFonts w:ascii="Helvetica" w:hAnsi="Helvetica" w:cs="Helvetica"/>
              </w:rPr>
              <w:t>m</w:t>
            </w:r>
            <w:r w:rsidRPr="003F5316">
              <w:rPr>
                <w:rFonts w:ascii="Helvetica" w:hAnsi="Helvetica" w:cs="Helvetica"/>
              </w:rPr>
              <w:t xml:space="preserve">anagement and </w:t>
            </w:r>
            <w:r>
              <w:rPr>
                <w:rFonts w:ascii="Helvetica" w:hAnsi="Helvetica" w:cs="Helvetica"/>
              </w:rPr>
              <w:t>c</w:t>
            </w:r>
            <w:r w:rsidRPr="003F5316">
              <w:rPr>
                <w:rFonts w:ascii="Helvetica" w:hAnsi="Helvetica" w:cs="Helvetica"/>
              </w:rPr>
              <w:t xml:space="preserve">ontinuous </w:t>
            </w:r>
            <w:r>
              <w:rPr>
                <w:rFonts w:ascii="Helvetica" w:hAnsi="Helvetica" w:cs="Helvetica"/>
              </w:rPr>
              <w:t>i</w:t>
            </w:r>
            <w:r w:rsidRPr="003F5316">
              <w:rPr>
                <w:rFonts w:ascii="Helvetica" w:hAnsi="Helvetica" w:cs="Helvetica"/>
              </w:rPr>
              <w:t>mprovement</w:t>
            </w:r>
          </w:p>
          <w:p w14:paraId="44CF56A5" w14:textId="77777777" w:rsidR="00010AA0" w:rsidRDefault="00010AA0" w:rsidP="0019309A">
            <w:pPr>
              <w:numPr>
                <w:ilvl w:val="0"/>
                <w:numId w:val="8"/>
              </w:numPr>
              <w:tabs>
                <w:tab w:val="clear" w:pos="720"/>
              </w:tabs>
              <w:ind w:left="391"/>
              <w:rPr>
                <w:rFonts w:ascii="Helvetica" w:hAnsi="Helvetica" w:cs="Helvetica"/>
              </w:rPr>
            </w:pPr>
            <w:r>
              <w:rPr>
                <w:rFonts w:ascii="Helvetica" w:hAnsi="Helvetica" w:cs="Helvetica"/>
              </w:rPr>
              <w:t>Project management</w:t>
            </w:r>
            <w:r w:rsidRPr="003F5316">
              <w:rPr>
                <w:rFonts w:ascii="Helvetica" w:hAnsi="Helvetica" w:cs="Helvetica"/>
              </w:rPr>
              <w:t xml:space="preserve"> </w:t>
            </w:r>
          </w:p>
        </w:tc>
      </w:tr>
      <w:tr w:rsidR="00010AA0" w14:paraId="29E7BB44" w14:textId="77777777" w:rsidTr="00010AA0">
        <w:tc>
          <w:tcPr>
            <w:tcW w:w="2605" w:type="dxa"/>
            <w:vAlign w:val="center"/>
          </w:tcPr>
          <w:p w14:paraId="4FFCCB0B" w14:textId="77777777" w:rsidR="00010AA0" w:rsidRPr="001816C0" w:rsidRDefault="00010AA0" w:rsidP="0019309A">
            <w:pPr>
              <w:rPr>
                <w:rFonts w:ascii="Helvetica" w:hAnsi="Helvetica" w:cs="Helvetica"/>
                <w:b/>
              </w:rPr>
            </w:pPr>
            <w:r>
              <w:rPr>
                <w:rFonts w:ascii="Helvetica" w:hAnsi="Helvetica" w:cs="Helvetica"/>
                <w:b/>
              </w:rPr>
              <w:t>LEADERSHIP</w:t>
            </w:r>
          </w:p>
        </w:tc>
        <w:tc>
          <w:tcPr>
            <w:tcW w:w="4094" w:type="dxa"/>
            <w:vAlign w:val="center"/>
          </w:tcPr>
          <w:p w14:paraId="30063685" w14:textId="77777777" w:rsidR="00010AA0" w:rsidRDefault="00010AA0" w:rsidP="0019309A">
            <w:pPr>
              <w:rPr>
                <w:rFonts w:ascii="Helvetica" w:hAnsi="Helvetica" w:cs="Helvetica"/>
              </w:rPr>
            </w:pPr>
            <w:r w:rsidRPr="003F5316">
              <w:rPr>
                <w:rFonts w:ascii="Helvetica" w:hAnsi="Helvetica" w:cs="Helvetica"/>
              </w:rPr>
              <w:t>The competencies required to collaborate with others and inspire teams to achieve organizational goals.</w:t>
            </w:r>
          </w:p>
        </w:tc>
        <w:tc>
          <w:tcPr>
            <w:tcW w:w="4091" w:type="dxa"/>
            <w:vAlign w:val="center"/>
          </w:tcPr>
          <w:p w14:paraId="796657C4"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Communication </w:t>
            </w:r>
            <w:r>
              <w:rPr>
                <w:rFonts w:ascii="Helvetica" w:hAnsi="Helvetica" w:cs="Helvetica"/>
              </w:rPr>
              <w:t>s</w:t>
            </w:r>
            <w:r w:rsidRPr="003F5316">
              <w:rPr>
                <w:rFonts w:ascii="Helvetica" w:hAnsi="Helvetica" w:cs="Helvetica"/>
              </w:rPr>
              <w:t>kills</w:t>
            </w:r>
          </w:p>
          <w:p w14:paraId="6641F708"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Motivating and </w:t>
            </w:r>
            <w:r>
              <w:rPr>
                <w:rFonts w:ascii="Helvetica" w:hAnsi="Helvetica" w:cs="Helvetica"/>
              </w:rPr>
              <w:t>i</w:t>
            </w:r>
            <w:r w:rsidRPr="003F5316">
              <w:rPr>
                <w:rFonts w:ascii="Helvetica" w:hAnsi="Helvetica" w:cs="Helvetica"/>
              </w:rPr>
              <w:t xml:space="preserve">nspiring </w:t>
            </w:r>
            <w:r>
              <w:rPr>
                <w:rFonts w:ascii="Helvetica" w:hAnsi="Helvetica" w:cs="Helvetica"/>
              </w:rPr>
              <w:t>o</w:t>
            </w:r>
            <w:r w:rsidRPr="003F5316">
              <w:rPr>
                <w:rFonts w:ascii="Helvetica" w:hAnsi="Helvetica" w:cs="Helvetica"/>
              </w:rPr>
              <w:t>thers</w:t>
            </w:r>
          </w:p>
          <w:p w14:paraId="0BAEDF6D"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Collaboration, </w:t>
            </w:r>
            <w:r>
              <w:rPr>
                <w:rFonts w:ascii="Helvetica" w:hAnsi="Helvetica" w:cs="Helvetica"/>
              </w:rPr>
              <w:t>t</w:t>
            </w:r>
            <w:r w:rsidRPr="003F5316">
              <w:rPr>
                <w:rFonts w:ascii="Helvetica" w:hAnsi="Helvetica" w:cs="Helvetica"/>
              </w:rPr>
              <w:t xml:space="preserve">eamwork, and </w:t>
            </w:r>
            <w:r>
              <w:rPr>
                <w:rFonts w:ascii="Helvetica" w:hAnsi="Helvetica" w:cs="Helvetica"/>
              </w:rPr>
              <w:t>r</w:t>
            </w:r>
            <w:r w:rsidRPr="003F5316">
              <w:rPr>
                <w:rFonts w:ascii="Helvetica" w:hAnsi="Helvetica" w:cs="Helvetica"/>
              </w:rPr>
              <w:t xml:space="preserve">elationship </w:t>
            </w:r>
            <w:r>
              <w:rPr>
                <w:rFonts w:ascii="Helvetica" w:hAnsi="Helvetica" w:cs="Helvetica"/>
              </w:rPr>
              <w:t>m</w:t>
            </w:r>
            <w:r w:rsidRPr="003F5316">
              <w:rPr>
                <w:rFonts w:ascii="Helvetica" w:hAnsi="Helvetica" w:cs="Helvetica"/>
              </w:rPr>
              <w:t>anagement</w:t>
            </w:r>
          </w:p>
          <w:p w14:paraId="4EBE1331"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Change </w:t>
            </w:r>
            <w:r>
              <w:rPr>
                <w:rFonts w:ascii="Helvetica" w:hAnsi="Helvetica" w:cs="Helvetica"/>
              </w:rPr>
              <w:t>m</w:t>
            </w:r>
            <w:r w:rsidRPr="003F5316">
              <w:rPr>
                <w:rFonts w:ascii="Helvetica" w:hAnsi="Helvetica" w:cs="Helvetica"/>
              </w:rPr>
              <w:t>anagement</w:t>
            </w:r>
          </w:p>
          <w:p w14:paraId="6CF31A49"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Conflict </w:t>
            </w:r>
            <w:r>
              <w:rPr>
                <w:rFonts w:ascii="Helvetica" w:hAnsi="Helvetica" w:cs="Helvetica"/>
              </w:rPr>
              <w:t>m</w:t>
            </w:r>
            <w:r w:rsidRPr="003F5316">
              <w:rPr>
                <w:rFonts w:ascii="Helvetica" w:hAnsi="Helvetica" w:cs="Helvetica"/>
              </w:rPr>
              <w:t>anagement</w:t>
            </w:r>
          </w:p>
          <w:p w14:paraId="45445A68"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Negotiation</w:t>
            </w:r>
          </w:p>
          <w:p w14:paraId="6A4D133B" w14:textId="77777777" w:rsidR="00010AA0"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Talent </w:t>
            </w:r>
            <w:r>
              <w:rPr>
                <w:rFonts w:ascii="Helvetica" w:hAnsi="Helvetica" w:cs="Helvetica"/>
              </w:rPr>
              <w:t>m</w:t>
            </w:r>
            <w:r w:rsidRPr="003F5316">
              <w:rPr>
                <w:rFonts w:ascii="Helvetica" w:hAnsi="Helvetica" w:cs="Helvetica"/>
              </w:rPr>
              <w:t>anagement</w:t>
            </w:r>
          </w:p>
        </w:tc>
      </w:tr>
      <w:tr w:rsidR="00010AA0" w14:paraId="0885B83E" w14:textId="77777777" w:rsidTr="00010AA0">
        <w:tc>
          <w:tcPr>
            <w:tcW w:w="2605" w:type="dxa"/>
            <w:vAlign w:val="center"/>
          </w:tcPr>
          <w:p w14:paraId="3A07EAB5" w14:textId="77777777" w:rsidR="00010AA0" w:rsidRPr="001816C0" w:rsidRDefault="00010AA0" w:rsidP="0019309A">
            <w:pPr>
              <w:rPr>
                <w:rFonts w:ascii="Helvetica" w:hAnsi="Helvetica" w:cs="Helvetica"/>
                <w:b/>
              </w:rPr>
            </w:pPr>
            <w:r>
              <w:rPr>
                <w:rFonts w:ascii="Helvetica" w:hAnsi="Helvetica" w:cs="Helvetica"/>
                <w:b/>
              </w:rPr>
              <w:t>PROFESSIONAL ETHICS &amp; VALUES</w:t>
            </w:r>
          </w:p>
        </w:tc>
        <w:tc>
          <w:tcPr>
            <w:tcW w:w="4094" w:type="dxa"/>
            <w:vAlign w:val="center"/>
          </w:tcPr>
          <w:p w14:paraId="5CC3F4C6" w14:textId="77777777" w:rsidR="00010AA0" w:rsidRPr="003F5316" w:rsidRDefault="00010AA0" w:rsidP="0019309A">
            <w:pPr>
              <w:rPr>
                <w:rFonts w:ascii="Helvetica" w:hAnsi="Helvetica" w:cs="Helvetica"/>
              </w:rPr>
            </w:pPr>
            <w:r w:rsidRPr="003F5316">
              <w:rPr>
                <w:rFonts w:ascii="Helvetica" w:hAnsi="Helvetica" w:cs="Helvetica"/>
              </w:rPr>
              <w:t>The competenc</w:t>
            </w:r>
            <w:r>
              <w:rPr>
                <w:rFonts w:ascii="Helvetica" w:hAnsi="Helvetica" w:cs="Helvetica"/>
              </w:rPr>
              <w:t>i</w:t>
            </w:r>
            <w:r w:rsidRPr="003F5316">
              <w:rPr>
                <w:rFonts w:ascii="Helvetica" w:hAnsi="Helvetica" w:cs="Helvetica"/>
              </w:rPr>
              <w:t>es required to demonstrate the professional values, ethical behavior, and legal compliance essential to a sustainable business model.</w:t>
            </w:r>
          </w:p>
          <w:p w14:paraId="649233A8" w14:textId="77777777" w:rsidR="00010AA0" w:rsidRPr="003F5316" w:rsidRDefault="00010AA0" w:rsidP="0019309A">
            <w:pPr>
              <w:rPr>
                <w:rFonts w:ascii="Helvetica" w:hAnsi="Helvetica" w:cs="Helvetica"/>
              </w:rPr>
            </w:pPr>
          </w:p>
        </w:tc>
        <w:tc>
          <w:tcPr>
            <w:tcW w:w="4091" w:type="dxa"/>
            <w:vAlign w:val="center"/>
          </w:tcPr>
          <w:p w14:paraId="57D4AB2B"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Professional </w:t>
            </w:r>
            <w:r>
              <w:rPr>
                <w:rFonts w:ascii="Helvetica" w:hAnsi="Helvetica" w:cs="Helvetica"/>
              </w:rPr>
              <w:t>e</w:t>
            </w:r>
            <w:r w:rsidRPr="003F5316">
              <w:rPr>
                <w:rFonts w:ascii="Helvetica" w:hAnsi="Helvetica" w:cs="Helvetica"/>
              </w:rPr>
              <w:t xml:space="preserve">thical </w:t>
            </w:r>
            <w:r>
              <w:rPr>
                <w:rFonts w:ascii="Helvetica" w:hAnsi="Helvetica" w:cs="Helvetica"/>
              </w:rPr>
              <w:t>b</w:t>
            </w:r>
            <w:r w:rsidRPr="003F5316">
              <w:rPr>
                <w:rFonts w:ascii="Helvetica" w:hAnsi="Helvetica" w:cs="Helvetica"/>
              </w:rPr>
              <w:t>ehavior</w:t>
            </w:r>
          </w:p>
          <w:p w14:paraId="14B7631F"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Recognizing and </w:t>
            </w:r>
            <w:r>
              <w:rPr>
                <w:rFonts w:ascii="Helvetica" w:hAnsi="Helvetica" w:cs="Helvetica"/>
              </w:rPr>
              <w:t>r</w:t>
            </w:r>
            <w:r w:rsidRPr="003F5316">
              <w:rPr>
                <w:rFonts w:ascii="Helvetica" w:hAnsi="Helvetica" w:cs="Helvetica"/>
              </w:rPr>
              <w:t xml:space="preserve">esolving </w:t>
            </w:r>
            <w:r>
              <w:rPr>
                <w:rFonts w:ascii="Helvetica" w:hAnsi="Helvetica" w:cs="Helvetica"/>
              </w:rPr>
              <w:t>u</w:t>
            </w:r>
            <w:r w:rsidRPr="003F5316">
              <w:rPr>
                <w:rFonts w:ascii="Helvetica" w:hAnsi="Helvetica" w:cs="Helvetica"/>
              </w:rPr>
              <w:t xml:space="preserve">nethical </w:t>
            </w:r>
            <w:r>
              <w:rPr>
                <w:rFonts w:ascii="Helvetica" w:hAnsi="Helvetica" w:cs="Helvetica"/>
              </w:rPr>
              <w:t>b</w:t>
            </w:r>
            <w:r w:rsidRPr="003F5316">
              <w:rPr>
                <w:rFonts w:ascii="Helvetica" w:hAnsi="Helvetica" w:cs="Helvetica"/>
              </w:rPr>
              <w:t>ehavior</w:t>
            </w:r>
          </w:p>
          <w:p w14:paraId="5A624F36" w14:textId="77777777" w:rsidR="00010AA0" w:rsidRPr="003F5316" w:rsidRDefault="00010AA0" w:rsidP="0019309A">
            <w:pPr>
              <w:numPr>
                <w:ilvl w:val="0"/>
                <w:numId w:val="8"/>
              </w:numPr>
              <w:tabs>
                <w:tab w:val="clear" w:pos="720"/>
              </w:tabs>
              <w:ind w:left="391"/>
              <w:rPr>
                <w:rFonts w:ascii="Helvetica" w:hAnsi="Helvetica" w:cs="Helvetica"/>
              </w:rPr>
            </w:pPr>
            <w:r w:rsidRPr="003F5316">
              <w:rPr>
                <w:rFonts w:ascii="Helvetica" w:hAnsi="Helvetica" w:cs="Helvetica"/>
              </w:rPr>
              <w:t xml:space="preserve">Legal and </w:t>
            </w:r>
            <w:r>
              <w:rPr>
                <w:rFonts w:ascii="Helvetica" w:hAnsi="Helvetica" w:cs="Helvetica"/>
              </w:rPr>
              <w:t>r</w:t>
            </w:r>
            <w:r w:rsidRPr="003F5316">
              <w:rPr>
                <w:rFonts w:ascii="Helvetica" w:hAnsi="Helvetica" w:cs="Helvetica"/>
              </w:rPr>
              <w:t xml:space="preserve">egulatory </w:t>
            </w:r>
            <w:r>
              <w:rPr>
                <w:rFonts w:ascii="Helvetica" w:hAnsi="Helvetica" w:cs="Helvetica"/>
              </w:rPr>
              <w:t>r</w:t>
            </w:r>
            <w:r w:rsidRPr="003F5316">
              <w:rPr>
                <w:rFonts w:ascii="Helvetica" w:hAnsi="Helvetica" w:cs="Helvetica"/>
              </w:rPr>
              <w:t xml:space="preserve">equirements </w:t>
            </w:r>
          </w:p>
        </w:tc>
      </w:tr>
    </w:tbl>
    <w:p w14:paraId="540FBED6" w14:textId="7CC5A154" w:rsidR="003F5316" w:rsidRDefault="003F5316" w:rsidP="003F5316">
      <w:pPr>
        <w:rPr>
          <w:rFonts w:ascii="Helvetica" w:hAnsi="Helvetica" w:cs="Helvetica"/>
        </w:rPr>
      </w:pPr>
    </w:p>
    <w:p w14:paraId="44CAFEBD" w14:textId="3A9B6FCD" w:rsidR="00826606" w:rsidRDefault="00826606" w:rsidP="003F5316">
      <w:pPr>
        <w:rPr>
          <w:rFonts w:ascii="Helvetica" w:hAnsi="Helvetica" w:cs="Helvetica"/>
        </w:rPr>
      </w:pPr>
    </w:p>
    <w:p w14:paraId="781CEED3" w14:textId="5025C29D" w:rsidR="00826606" w:rsidRDefault="00826606" w:rsidP="003F5316">
      <w:pPr>
        <w:rPr>
          <w:rFonts w:ascii="Helvetica" w:hAnsi="Helvetica" w:cs="Helvetica"/>
        </w:rPr>
      </w:pPr>
    </w:p>
    <w:p w14:paraId="53A7D5B4" w14:textId="77777777" w:rsidR="00010AA0" w:rsidRDefault="00010AA0" w:rsidP="003F5316">
      <w:pPr>
        <w:rPr>
          <w:rFonts w:ascii="Helvetica" w:hAnsi="Helvetica" w:cs="Helvetica"/>
        </w:rPr>
      </w:pPr>
    </w:p>
    <w:p w14:paraId="44B22BCD" w14:textId="0A34F249" w:rsidR="000F16AA" w:rsidRDefault="000C1441" w:rsidP="000C1441">
      <w:pPr>
        <w:jc w:val="center"/>
        <w:rPr>
          <w:rFonts w:ascii="Arial" w:hAnsi="Arial"/>
          <w:b/>
          <w:bCs/>
          <w:color w:val="003663"/>
          <w:kern w:val="32"/>
          <w:sz w:val="36"/>
          <w:szCs w:val="32"/>
        </w:rPr>
      </w:pPr>
      <w:r>
        <w:rPr>
          <w:rFonts w:ascii="Arial" w:hAnsi="Arial"/>
          <w:b/>
          <w:bCs/>
          <w:color w:val="003663"/>
          <w:kern w:val="32"/>
          <w:sz w:val="36"/>
          <w:szCs w:val="32"/>
        </w:rPr>
        <w:lastRenderedPageBreak/>
        <w:t>CAREERDRIVER</w:t>
      </w:r>
    </w:p>
    <w:p w14:paraId="07148358" w14:textId="2C3958E9" w:rsidR="003B6222" w:rsidRDefault="00825351">
      <w:pPr>
        <w:rPr>
          <w:rFonts w:ascii="Helvetica" w:hAnsi="Helvetica" w:cs="Helvetica"/>
        </w:rPr>
      </w:pPr>
      <w:r>
        <w:rPr>
          <w:rFonts w:ascii="Helvetica" w:hAnsi="Helvetica" w:cs="Helvetica"/>
          <w:noProof/>
        </w:rPr>
        <w:drawing>
          <wp:anchor distT="0" distB="0" distL="114300" distR="114300" simplePos="0" relativeHeight="251662336" behindDoc="0" locked="0" layoutInCell="1" allowOverlap="1" wp14:anchorId="1F275926" wp14:editId="486350CD">
            <wp:simplePos x="0" y="0"/>
            <wp:positionH relativeFrom="column">
              <wp:posOffset>1352550</wp:posOffset>
            </wp:positionH>
            <wp:positionV relativeFrom="paragraph">
              <wp:posOffset>180340</wp:posOffset>
            </wp:positionV>
            <wp:extent cx="4276725" cy="2747400"/>
            <wp:effectExtent l="0" t="0" r="0" b="0"/>
            <wp:wrapThrough wrapText="bothSides">
              <wp:wrapPolygon edited="0">
                <wp:start x="0" y="0"/>
                <wp:lineTo x="0" y="21420"/>
                <wp:lineTo x="21456" y="21420"/>
                <wp:lineTo x="214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eerDriver.png"/>
                    <pic:cNvPicPr/>
                  </pic:nvPicPr>
                  <pic:blipFill>
                    <a:blip r:embed="rId13">
                      <a:extLst>
                        <a:ext uri="{28A0092B-C50C-407E-A947-70E740481C1C}">
                          <a14:useLocalDpi xmlns:a14="http://schemas.microsoft.com/office/drawing/2010/main" val="0"/>
                        </a:ext>
                      </a:extLst>
                    </a:blip>
                    <a:stretch>
                      <a:fillRect/>
                    </a:stretch>
                  </pic:blipFill>
                  <pic:spPr>
                    <a:xfrm>
                      <a:off x="0" y="0"/>
                      <a:ext cx="4276725" cy="2747400"/>
                    </a:xfrm>
                    <a:prstGeom prst="rect">
                      <a:avLst/>
                    </a:prstGeom>
                  </pic:spPr>
                </pic:pic>
              </a:graphicData>
            </a:graphic>
          </wp:anchor>
        </w:drawing>
      </w:r>
      <w:r w:rsidR="003B6222">
        <w:rPr>
          <w:rFonts w:ascii="Helvetica" w:hAnsi="Helvetica" w:cs="Helvetica"/>
        </w:rPr>
        <w:br w:type="page"/>
      </w:r>
    </w:p>
    <w:p w14:paraId="4C1E9FC3" w14:textId="7D84300B" w:rsidR="000C1441" w:rsidRPr="00A17C9F" w:rsidRDefault="00A17C9F" w:rsidP="00A17C9F">
      <w:pPr>
        <w:jc w:val="center"/>
        <w:rPr>
          <w:rFonts w:ascii="Arial" w:hAnsi="Arial"/>
          <w:b/>
          <w:bCs/>
          <w:color w:val="003663"/>
          <w:kern w:val="32"/>
          <w:sz w:val="36"/>
          <w:szCs w:val="32"/>
        </w:rPr>
      </w:pPr>
      <w:r w:rsidRPr="00A17C9F">
        <w:rPr>
          <w:rFonts w:ascii="Arial" w:hAnsi="Arial"/>
          <w:b/>
          <w:bCs/>
          <w:color w:val="003663"/>
          <w:kern w:val="32"/>
          <w:sz w:val="36"/>
          <w:szCs w:val="32"/>
        </w:rPr>
        <w:lastRenderedPageBreak/>
        <w:t>QUALITIES OF A FINANCIAL LEADER</w:t>
      </w:r>
    </w:p>
    <w:p w14:paraId="5334081C" w14:textId="0E280C97" w:rsidR="00A17C9F" w:rsidRDefault="00A17C9F" w:rsidP="000C1441">
      <w:pPr>
        <w:rPr>
          <w:rFonts w:ascii="Helvetica" w:hAnsi="Helvetica" w:cs="Helvetica"/>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A17C9F" w14:paraId="2F566C1D" w14:textId="77777777" w:rsidTr="00A17C9F">
        <w:tc>
          <w:tcPr>
            <w:tcW w:w="5395" w:type="dxa"/>
          </w:tcPr>
          <w:p w14:paraId="28639AB3" w14:textId="77777777" w:rsidR="002E318E" w:rsidRDefault="002E318E" w:rsidP="00204D45">
            <w:pPr>
              <w:numPr>
                <w:ilvl w:val="0"/>
                <w:numId w:val="10"/>
              </w:numPr>
              <w:spacing w:after="160"/>
              <w:ind w:left="331"/>
              <w:rPr>
                <w:rFonts w:ascii="Helvetica" w:hAnsi="Helvetica" w:cs="Helvetica"/>
              </w:rPr>
            </w:pPr>
            <w:r w:rsidRPr="002E318E">
              <w:rPr>
                <w:rFonts w:ascii="Helvetica" w:hAnsi="Helvetica" w:cs="Helvetica"/>
              </w:rPr>
              <w:t>Increased emphasis on foresight and insight, to complement hindsight and oversight</w:t>
            </w:r>
          </w:p>
          <w:p w14:paraId="422C5537" w14:textId="403ABCA3"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Catalyst and strategist</w:t>
            </w:r>
          </w:p>
          <w:p w14:paraId="39CDEB42"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High ethical standards</w:t>
            </w:r>
          </w:p>
          <w:p w14:paraId="2BC7195F"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Strong business acumen and core business skills</w:t>
            </w:r>
          </w:p>
          <w:p w14:paraId="1025158D"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Commercially aware</w:t>
            </w:r>
          </w:p>
          <w:p w14:paraId="79B872FF" w14:textId="1C14734E"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Confident decision</w:t>
            </w:r>
            <w:r w:rsidR="007A4BAB">
              <w:rPr>
                <w:rFonts w:ascii="Helvetica" w:hAnsi="Helvetica" w:cs="Helvetica"/>
              </w:rPr>
              <w:t xml:space="preserve"> </w:t>
            </w:r>
            <w:r w:rsidRPr="00A17C9F">
              <w:rPr>
                <w:rFonts w:ascii="Helvetica" w:hAnsi="Helvetica" w:cs="Helvetica"/>
              </w:rPr>
              <w:t>maker</w:t>
            </w:r>
          </w:p>
          <w:p w14:paraId="7C8C044B" w14:textId="3420AA5B" w:rsidR="00A17C9F" w:rsidRPr="00A17C9F" w:rsidRDefault="00A17C9F" w:rsidP="00204D45">
            <w:pPr>
              <w:pStyle w:val="ListParagraph"/>
              <w:numPr>
                <w:ilvl w:val="0"/>
                <w:numId w:val="10"/>
              </w:numPr>
              <w:spacing w:after="160"/>
              <w:ind w:left="331"/>
              <w:rPr>
                <w:rFonts w:ascii="Helvetica" w:hAnsi="Helvetica" w:cs="Helvetica"/>
              </w:rPr>
            </w:pPr>
            <w:r w:rsidRPr="00A17C9F">
              <w:rPr>
                <w:rFonts w:ascii="Helvetica" w:hAnsi="Helvetica" w:cs="Helvetica"/>
              </w:rPr>
              <w:t>Relationship builder</w:t>
            </w:r>
          </w:p>
        </w:tc>
        <w:tc>
          <w:tcPr>
            <w:tcW w:w="5395" w:type="dxa"/>
          </w:tcPr>
          <w:p w14:paraId="64C2DAE3"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Honesty and integrity</w:t>
            </w:r>
          </w:p>
          <w:p w14:paraId="22541BFF"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Ability to interpret data</w:t>
            </w:r>
          </w:p>
          <w:p w14:paraId="0FC2BDD6"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Well-developed ideas and opinions</w:t>
            </w:r>
          </w:p>
          <w:p w14:paraId="3CF9770F"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Comfortable with risk</w:t>
            </w:r>
          </w:p>
          <w:p w14:paraId="49595CC1" w14:textId="57982B1C" w:rsidR="00D16868" w:rsidRPr="00A17C9F" w:rsidRDefault="007A4BAB" w:rsidP="00204D45">
            <w:pPr>
              <w:numPr>
                <w:ilvl w:val="0"/>
                <w:numId w:val="10"/>
              </w:numPr>
              <w:spacing w:after="160"/>
              <w:ind w:left="331"/>
              <w:rPr>
                <w:rFonts w:ascii="Helvetica" w:hAnsi="Helvetica" w:cs="Helvetica"/>
              </w:rPr>
            </w:pPr>
            <w:r w:rsidRPr="00A17C9F">
              <w:rPr>
                <w:rFonts w:ascii="Helvetica" w:hAnsi="Helvetica" w:cs="Helvetica"/>
              </w:rPr>
              <w:t>Future</w:t>
            </w:r>
            <w:r>
              <w:rPr>
                <w:rFonts w:ascii="Helvetica" w:hAnsi="Helvetica" w:cs="Helvetica"/>
              </w:rPr>
              <w:t>-</w:t>
            </w:r>
            <w:r w:rsidR="00DC6AAA" w:rsidRPr="00A17C9F">
              <w:rPr>
                <w:rFonts w:ascii="Helvetica" w:hAnsi="Helvetica" w:cs="Helvetica"/>
              </w:rPr>
              <w:t>oriented</w:t>
            </w:r>
          </w:p>
          <w:p w14:paraId="04483DF2" w14:textId="77777777" w:rsidR="00D16868" w:rsidRPr="00A17C9F" w:rsidRDefault="00DC6AAA" w:rsidP="00204D45">
            <w:pPr>
              <w:numPr>
                <w:ilvl w:val="0"/>
                <w:numId w:val="10"/>
              </w:numPr>
              <w:spacing w:after="160"/>
              <w:ind w:left="331"/>
              <w:rPr>
                <w:rFonts w:ascii="Helvetica" w:hAnsi="Helvetica" w:cs="Helvetica"/>
              </w:rPr>
            </w:pPr>
            <w:r w:rsidRPr="00A17C9F">
              <w:rPr>
                <w:rFonts w:ascii="Helvetica" w:hAnsi="Helvetica" w:cs="Helvetica"/>
              </w:rPr>
              <w:t>Excellent communication and interpersonal skills</w:t>
            </w:r>
          </w:p>
          <w:p w14:paraId="228DA743" w14:textId="72D65CB6" w:rsidR="00A17C9F" w:rsidRDefault="00DC6AAA" w:rsidP="00204D45">
            <w:pPr>
              <w:numPr>
                <w:ilvl w:val="0"/>
                <w:numId w:val="10"/>
              </w:numPr>
              <w:spacing w:after="160"/>
              <w:ind w:left="331"/>
              <w:rPr>
                <w:rFonts w:ascii="Helvetica" w:hAnsi="Helvetica" w:cs="Helvetica"/>
              </w:rPr>
            </w:pPr>
            <w:r w:rsidRPr="00A17C9F">
              <w:rPr>
                <w:rFonts w:ascii="Helvetica" w:hAnsi="Helvetica" w:cs="Helvetica"/>
              </w:rPr>
              <w:t>Financial judgment and decision making</w:t>
            </w:r>
          </w:p>
        </w:tc>
      </w:tr>
    </w:tbl>
    <w:p w14:paraId="3177BE58" w14:textId="7162F8E7" w:rsidR="00A17C9F" w:rsidRDefault="00A17C9F" w:rsidP="000C1441">
      <w:pPr>
        <w:rPr>
          <w:rFonts w:ascii="Helvetica" w:hAnsi="Helvetica" w:cs="Helvetica"/>
        </w:rPr>
      </w:pPr>
    </w:p>
    <w:p w14:paraId="7CF39E97" w14:textId="282254AB" w:rsidR="00E22198" w:rsidRDefault="00E22198" w:rsidP="000C1441">
      <w:pPr>
        <w:rPr>
          <w:rFonts w:ascii="Helvetica" w:hAnsi="Helvetica" w:cs="Helvetica"/>
        </w:rPr>
      </w:pPr>
    </w:p>
    <w:p w14:paraId="4816FDF6" w14:textId="3519980A" w:rsidR="00643E40" w:rsidRDefault="00643E40" w:rsidP="000C1441">
      <w:pPr>
        <w:rPr>
          <w:rFonts w:ascii="Helvetica" w:hAnsi="Helvetica" w:cs="Helvetica"/>
        </w:rPr>
      </w:pPr>
    </w:p>
    <w:p w14:paraId="31EA9106" w14:textId="0ECA6168" w:rsidR="00643E40" w:rsidRDefault="00643E40" w:rsidP="000C1441">
      <w:pPr>
        <w:rPr>
          <w:rFonts w:ascii="Helvetica" w:hAnsi="Helvetica" w:cs="Helvetica"/>
        </w:rPr>
      </w:pPr>
    </w:p>
    <w:p w14:paraId="05079E8A" w14:textId="77777777" w:rsidR="00643E40" w:rsidRDefault="00643E40" w:rsidP="000C1441">
      <w:pPr>
        <w:rPr>
          <w:rFonts w:ascii="Helvetica" w:hAnsi="Helvetica" w:cs="Helvetica"/>
        </w:rPr>
      </w:pPr>
    </w:p>
    <w:p w14:paraId="18696C7E" w14:textId="1F73EC4D" w:rsidR="00E22198" w:rsidRDefault="00E22198" w:rsidP="000C1441">
      <w:pPr>
        <w:rPr>
          <w:rFonts w:ascii="Helvetica" w:hAnsi="Helvetica" w:cs="Helvetica"/>
        </w:rPr>
      </w:pPr>
    </w:p>
    <w:p w14:paraId="3D3D073C" w14:textId="6C69D2F5" w:rsidR="00E22198" w:rsidRPr="00643E40" w:rsidRDefault="00643E40" w:rsidP="00643E40">
      <w:pPr>
        <w:jc w:val="center"/>
        <w:rPr>
          <w:rFonts w:ascii="Arial" w:hAnsi="Arial"/>
          <w:b/>
          <w:bCs/>
          <w:color w:val="003663"/>
          <w:kern w:val="32"/>
          <w:sz w:val="36"/>
          <w:szCs w:val="32"/>
        </w:rPr>
      </w:pPr>
      <w:r w:rsidRPr="00643E40">
        <w:rPr>
          <w:rFonts w:ascii="Arial" w:hAnsi="Arial"/>
          <w:b/>
          <w:bCs/>
          <w:color w:val="003663"/>
          <w:kern w:val="32"/>
          <w:sz w:val="36"/>
          <w:szCs w:val="32"/>
        </w:rPr>
        <w:t>FOOD FOR THOUGHT</w:t>
      </w:r>
    </w:p>
    <w:p w14:paraId="0C1B99CE" w14:textId="15BE366E" w:rsidR="00643E40" w:rsidRDefault="00643E40" w:rsidP="000C1441">
      <w:pPr>
        <w:rPr>
          <w:rFonts w:ascii="Helvetica" w:hAnsi="Helvetica" w:cs="Helvetica"/>
        </w:rPr>
      </w:pPr>
    </w:p>
    <w:p w14:paraId="6F45B9CE" w14:textId="706FA024" w:rsidR="00643E40" w:rsidRDefault="005F2DF2" w:rsidP="000C1441">
      <w:pPr>
        <w:rPr>
          <w:rFonts w:ascii="Helvetica" w:hAnsi="Helvetica" w:cs="Helvetica"/>
        </w:rPr>
      </w:pPr>
      <w:r>
        <w:rPr>
          <w:rFonts w:ascii="Helvetica" w:hAnsi="Helvetica" w:cs="Helvetica"/>
          <w:noProof/>
        </w:rPr>
        <w:drawing>
          <wp:inline distT="0" distB="0" distL="0" distR="0" wp14:anchorId="78B13F5C" wp14:editId="3019FF9B">
            <wp:extent cx="6191250" cy="284938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dthought.png"/>
                    <pic:cNvPicPr/>
                  </pic:nvPicPr>
                  <pic:blipFill>
                    <a:blip r:embed="rId14">
                      <a:extLst>
                        <a:ext uri="{28A0092B-C50C-407E-A947-70E740481C1C}">
                          <a14:useLocalDpi xmlns:a14="http://schemas.microsoft.com/office/drawing/2010/main" val="0"/>
                        </a:ext>
                      </a:extLst>
                    </a:blip>
                    <a:stretch>
                      <a:fillRect/>
                    </a:stretch>
                  </pic:blipFill>
                  <pic:spPr>
                    <a:xfrm>
                      <a:off x="0" y="0"/>
                      <a:ext cx="6218225" cy="2861797"/>
                    </a:xfrm>
                    <a:prstGeom prst="rect">
                      <a:avLst/>
                    </a:prstGeom>
                  </pic:spPr>
                </pic:pic>
              </a:graphicData>
            </a:graphic>
          </wp:inline>
        </w:drawing>
      </w:r>
    </w:p>
    <w:p w14:paraId="40A21D0A" w14:textId="05303736" w:rsidR="00643E40" w:rsidRDefault="00643E40" w:rsidP="000C1441">
      <w:pPr>
        <w:rPr>
          <w:rFonts w:ascii="Helvetica" w:hAnsi="Helvetica" w:cs="Helvetica"/>
        </w:rPr>
      </w:pPr>
    </w:p>
    <w:p w14:paraId="25C2C951" w14:textId="3CB1F2D5" w:rsidR="00643E40" w:rsidRDefault="00643E40" w:rsidP="000C1441">
      <w:pPr>
        <w:rPr>
          <w:rFonts w:ascii="Helvetica" w:hAnsi="Helvetica" w:cs="Helvetica"/>
        </w:rPr>
      </w:pPr>
    </w:p>
    <w:p w14:paraId="11BD9705" w14:textId="315752CA" w:rsidR="00643E40" w:rsidRDefault="00643E40" w:rsidP="000C1441">
      <w:pPr>
        <w:rPr>
          <w:rFonts w:ascii="Helvetica" w:hAnsi="Helvetica" w:cs="Helvetica"/>
        </w:rPr>
      </w:pPr>
    </w:p>
    <w:p w14:paraId="03C13944" w14:textId="055F862F" w:rsidR="00F5366F" w:rsidRPr="005F2DF2" w:rsidRDefault="00643E40" w:rsidP="005F2DF2">
      <w:pPr>
        <w:jc w:val="right"/>
        <w:rPr>
          <w:rFonts w:ascii="Helvetica" w:hAnsi="Helvetica" w:cs="Helvetica"/>
          <w:sz w:val="20"/>
        </w:rPr>
      </w:pPr>
      <w:r w:rsidRPr="00643E40">
        <w:rPr>
          <w:rFonts w:ascii="Helvetica" w:hAnsi="Helvetica" w:cs="Helvetica"/>
          <w:sz w:val="20"/>
        </w:rPr>
        <w:t>Source: See Bibliography [10]</w:t>
      </w:r>
      <w:r w:rsidR="00F5366F">
        <w:rPr>
          <w:rFonts w:ascii="Helvetica" w:hAnsi="Helvetica" w:cs="Helvetica"/>
        </w:rPr>
        <w:br w:type="page"/>
      </w:r>
    </w:p>
    <w:p w14:paraId="7399EE9B" w14:textId="6BA00D2B" w:rsidR="00F5366F" w:rsidRPr="00643E40" w:rsidRDefault="00643E40" w:rsidP="00643E40">
      <w:pPr>
        <w:jc w:val="center"/>
        <w:rPr>
          <w:rFonts w:ascii="Arial" w:hAnsi="Arial"/>
          <w:b/>
          <w:bCs/>
          <w:color w:val="003663"/>
          <w:kern w:val="32"/>
          <w:sz w:val="36"/>
          <w:szCs w:val="32"/>
        </w:rPr>
      </w:pPr>
      <w:r w:rsidRPr="00643E40">
        <w:rPr>
          <w:rFonts w:ascii="Arial" w:hAnsi="Arial"/>
          <w:b/>
          <w:bCs/>
          <w:color w:val="003663"/>
          <w:kern w:val="32"/>
          <w:sz w:val="36"/>
          <w:szCs w:val="32"/>
        </w:rPr>
        <w:lastRenderedPageBreak/>
        <w:t>PREPARING FOR THE CHANGE</w:t>
      </w:r>
    </w:p>
    <w:p w14:paraId="51523087" w14:textId="35B98E2D" w:rsidR="00F5366F" w:rsidRDefault="00F5366F" w:rsidP="00F5366F">
      <w:pPr>
        <w:rPr>
          <w:rFonts w:ascii="Helvetica" w:hAnsi="Helvetica" w:cs="Helvetica"/>
        </w:rPr>
      </w:pPr>
    </w:p>
    <w:p w14:paraId="3093EA48" w14:textId="698235C5" w:rsidR="00030AE8" w:rsidRPr="001B15A9" w:rsidRDefault="00204D45" w:rsidP="00204D45">
      <w:pPr>
        <w:pStyle w:val="ListParagraph"/>
        <w:numPr>
          <w:ilvl w:val="0"/>
          <w:numId w:val="11"/>
        </w:numPr>
        <w:rPr>
          <w:rFonts w:ascii="Helvetica" w:hAnsi="Helvetica" w:cs="Helvetica"/>
        </w:rPr>
      </w:pPr>
      <w:r w:rsidRPr="001B15A9">
        <w:rPr>
          <w:rFonts w:ascii="Helvetica" w:hAnsi="Helvetica" w:cs="Helvetica"/>
        </w:rPr>
        <w:t>Build the foundation</w:t>
      </w:r>
      <w:r w:rsidR="001B15A9">
        <w:rPr>
          <w:rFonts w:ascii="Helvetica" w:hAnsi="Helvetica" w:cs="Helvetica"/>
        </w:rPr>
        <w:br/>
      </w:r>
    </w:p>
    <w:p w14:paraId="358FAA6B" w14:textId="4355ABB8" w:rsidR="00030AE8" w:rsidRPr="001B15A9" w:rsidRDefault="00204D45" w:rsidP="00204D45">
      <w:pPr>
        <w:pStyle w:val="ListParagraph"/>
        <w:numPr>
          <w:ilvl w:val="0"/>
          <w:numId w:val="11"/>
        </w:numPr>
        <w:rPr>
          <w:rFonts w:ascii="Helvetica" w:hAnsi="Helvetica" w:cs="Helvetica"/>
        </w:rPr>
      </w:pPr>
      <w:r w:rsidRPr="001B15A9">
        <w:rPr>
          <w:rFonts w:ascii="Helvetica" w:hAnsi="Helvetica" w:cs="Helvetica"/>
        </w:rPr>
        <w:t>Develop your interpersonal skills</w:t>
      </w:r>
      <w:r w:rsidR="001B15A9">
        <w:rPr>
          <w:rFonts w:ascii="Helvetica" w:hAnsi="Helvetica" w:cs="Helvetica"/>
        </w:rPr>
        <w:br/>
      </w:r>
    </w:p>
    <w:p w14:paraId="638991AD" w14:textId="48A993ED" w:rsidR="00030AE8" w:rsidRPr="001B15A9" w:rsidRDefault="00204D45" w:rsidP="00204D45">
      <w:pPr>
        <w:pStyle w:val="ListParagraph"/>
        <w:numPr>
          <w:ilvl w:val="0"/>
          <w:numId w:val="11"/>
        </w:numPr>
        <w:rPr>
          <w:rFonts w:ascii="Helvetica" w:hAnsi="Helvetica" w:cs="Helvetica"/>
        </w:rPr>
      </w:pPr>
      <w:r w:rsidRPr="001B15A9">
        <w:rPr>
          <w:rFonts w:ascii="Helvetica" w:hAnsi="Helvetica" w:cs="Helvetica"/>
        </w:rPr>
        <w:t>Develop informal relationships across the organization</w:t>
      </w:r>
      <w:r w:rsidR="001B15A9">
        <w:rPr>
          <w:rFonts w:ascii="Helvetica" w:hAnsi="Helvetica" w:cs="Helvetica"/>
        </w:rPr>
        <w:br/>
      </w:r>
    </w:p>
    <w:p w14:paraId="2FA68CA4" w14:textId="2C9CBC06" w:rsidR="00030AE8" w:rsidRPr="001B15A9" w:rsidRDefault="00204D45" w:rsidP="00204D45">
      <w:pPr>
        <w:pStyle w:val="ListParagraph"/>
        <w:numPr>
          <w:ilvl w:val="0"/>
          <w:numId w:val="11"/>
        </w:numPr>
        <w:rPr>
          <w:rFonts w:ascii="Helvetica" w:hAnsi="Helvetica" w:cs="Helvetica"/>
        </w:rPr>
      </w:pPr>
      <w:r w:rsidRPr="001B15A9">
        <w:rPr>
          <w:rFonts w:ascii="Helvetica" w:hAnsi="Helvetica" w:cs="Helvetica"/>
        </w:rPr>
        <w:t>Understand the business</w:t>
      </w:r>
      <w:r w:rsidR="001B15A9">
        <w:rPr>
          <w:rFonts w:ascii="Helvetica" w:hAnsi="Helvetica" w:cs="Helvetica"/>
        </w:rPr>
        <w:br/>
      </w:r>
    </w:p>
    <w:p w14:paraId="2A901829" w14:textId="2C6CD606" w:rsidR="00643E40" w:rsidRPr="001B15A9" w:rsidRDefault="00643E40" w:rsidP="00204D45">
      <w:pPr>
        <w:pStyle w:val="ListParagraph"/>
        <w:numPr>
          <w:ilvl w:val="0"/>
          <w:numId w:val="11"/>
        </w:numPr>
        <w:rPr>
          <w:rFonts w:ascii="Helvetica" w:hAnsi="Helvetica" w:cs="Helvetica"/>
        </w:rPr>
      </w:pPr>
      <w:r w:rsidRPr="001B15A9">
        <w:rPr>
          <w:rFonts w:ascii="Helvetica" w:hAnsi="Helvetica" w:cs="Helvetica"/>
        </w:rPr>
        <w:t>Educate the organization</w:t>
      </w:r>
    </w:p>
    <w:p w14:paraId="665B5C99" w14:textId="13E5EC41" w:rsidR="001B15A9" w:rsidRDefault="001B15A9" w:rsidP="00643E40">
      <w:pPr>
        <w:rPr>
          <w:rFonts w:ascii="Helvetica" w:hAnsi="Helvetica" w:cs="Helvetica"/>
        </w:rPr>
      </w:pPr>
    </w:p>
    <w:p w14:paraId="76A52452" w14:textId="386F4C29" w:rsidR="001B15A9" w:rsidRDefault="001B15A9" w:rsidP="00643E40">
      <w:pPr>
        <w:rPr>
          <w:rFonts w:ascii="Helvetica" w:hAnsi="Helvetica" w:cs="Helvetica"/>
        </w:rPr>
      </w:pPr>
    </w:p>
    <w:p w14:paraId="20C989CD" w14:textId="6EB84D32" w:rsidR="001B15A9" w:rsidRDefault="001B15A9" w:rsidP="00643E40">
      <w:pPr>
        <w:rPr>
          <w:rFonts w:ascii="Helvetica" w:hAnsi="Helvetica" w:cs="Helvetica"/>
        </w:rPr>
      </w:pPr>
    </w:p>
    <w:p w14:paraId="2F765B32" w14:textId="6A955385" w:rsidR="001B15A9" w:rsidRDefault="001B15A9" w:rsidP="00643E40">
      <w:pPr>
        <w:rPr>
          <w:rFonts w:ascii="Helvetica" w:hAnsi="Helvetica" w:cs="Helvetica"/>
        </w:rPr>
      </w:pPr>
    </w:p>
    <w:p w14:paraId="7DB204A8" w14:textId="31699E16" w:rsidR="001B15A9" w:rsidRDefault="001B15A9" w:rsidP="00643E40">
      <w:pPr>
        <w:rPr>
          <w:rFonts w:ascii="Helvetica" w:hAnsi="Helvetica" w:cs="Helvetica"/>
        </w:rPr>
      </w:pPr>
    </w:p>
    <w:p w14:paraId="3BE291FA" w14:textId="6A306783" w:rsidR="001B15A9" w:rsidRPr="00B01BFF" w:rsidRDefault="00B01BFF" w:rsidP="00B01BFF">
      <w:pPr>
        <w:jc w:val="center"/>
        <w:rPr>
          <w:rFonts w:ascii="Arial" w:hAnsi="Arial"/>
          <w:b/>
          <w:bCs/>
          <w:color w:val="003663"/>
          <w:kern w:val="32"/>
          <w:sz w:val="36"/>
          <w:szCs w:val="32"/>
        </w:rPr>
      </w:pPr>
      <w:r w:rsidRPr="00B01BFF">
        <w:rPr>
          <w:rFonts w:ascii="Arial" w:hAnsi="Arial"/>
          <w:b/>
          <w:bCs/>
          <w:color w:val="003663"/>
          <w:kern w:val="32"/>
          <w:sz w:val="36"/>
          <w:szCs w:val="32"/>
        </w:rPr>
        <w:t>TRANSITIONING STRATEGIES</w:t>
      </w:r>
    </w:p>
    <w:p w14:paraId="5DFFF6C3" w14:textId="3FAA7F71" w:rsidR="00B01BFF" w:rsidRDefault="00B01BFF" w:rsidP="00643E40">
      <w:pPr>
        <w:rPr>
          <w:rFonts w:ascii="Helvetica" w:hAnsi="Helvetica" w:cs="Helvetica"/>
        </w:rPr>
      </w:pPr>
    </w:p>
    <w:p w14:paraId="1A1B942E" w14:textId="23D8F00C"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Show value-added analysis</w:t>
      </w:r>
      <w:r w:rsidR="00B01BFF">
        <w:rPr>
          <w:rFonts w:ascii="Helvetica" w:hAnsi="Helvetica" w:cs="Helvetica"/>
        </w:rPr>
        <w:br/>
      </w:r>
    </w:p>
    <w:p w14:paraId="2F107BA8" w14:textId="547DB621"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Gain trust</w:t>
      </w:r>
      <w:r w:rsidR="00B01BFF">
        <w:rPr>
          <w:rFonts w:ascii="Helvetica" w:hAnsi="Helvetica" w:cs="Helvetica"/>
        </w:rPr>
        <w:br/>
      </w:r>
    </w:p>
    <w:p w14:paraId="2664B8CB" w14:textId="75C0EB8C"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Balance financial, strategic, and operational perspectives</w:t>
      </w:r>
      <w:r w:rsidR="00B01BFF">
        <w:rPr>
          <w:rFonts w:ascii="Helvetica" w:hAnsi="Helvetica" w:cs="Helvetica"/>
        </w:rPr>
        <w:br/>
      </w:r>
    </w:p>
    <w:p w14:paraId="011218A5" w14:textId="051958B8"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Give high-quality advice</w:t>
      </w:r>
      <w:r w:rsidR="00B01BFF">
        <w:rPr>
          <w:rFonts w:ascii="Helvetica" w:hAnsi="Helvetica" w:cs="Helvetica"/>
        </w:rPr>
        <w:br/>
      </w:r>
    </w:p>
    <w:p w14:paraId="2E481DB3" w14:textId="386D2BE3"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Help users of financial information find solutions</w:t>
      </w:r>
      <w:r w:rsidR="00B01BFF">
        <w:rPr>
          <w:rFonts w:ascii="Helvetica" w:hAnsi="Helvetica" w:cs="Helvetica"/>
        </w:rPr>
        <w:br/>
      </w:r>
    </w:p>
    <w:p w14:paraId="1FA838DE" w14:textId="4F398146"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Help the “financially challenged” understand the information</w:t>
      </w:r>
      <w:r w:rsidR="00B01BFF">
        <w:rPr>
          <w:rFonts w:ascii="Helvetica" w:hAnsi="Helvetica" w:cs="Helvetica"/>
        </w:rPr>
        <w:br/>
      </w:r>
    </w:p>
    <w:p w14:paraId="139A5DA7" w14:textId="6C214427"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Understand the needs of decision makers</w:t>
      </w:r>
      <w:r w:rsidR="00B01BFF">
        <w:rPr>
          <w:rFonts w:ascii="Helvetica" w:hAnsi="Helvetica" w:cs="Helvetica"/>
        </w:rPr>
        <w:br/>
      </w:r>
    </w:p>
    <w:p w14:paraId="240785F5" w14:textId="53407152"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Promote the value of financial advice</w:t>
      </w:r>
      <w:r w:rsidR="00B01BFF">
        <w:rPr>
          <w:rFonts w:ascii="Helvetica" w:hAnsi="Helvetica" w:cs="Helvetica"/>
        </w:rPr>
        <w:br/>
      </w:r>
    </w:p>
    <w:p w14:paraId="4FAABF43" w14:textId="6A483905"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Be involved in all stages of decision making</w:t>
      </w:r>
      <w:r w:rsidR="00B01BFF">
        <w:rPr>
          <w:rFonts w:ascii="Helvetica" w:hAnsi="Helvetica" w:cs="Helvetica"/>
        </w:rPr>
        <w:br/>
      </w:r>
    </w:p>
    <w:p w14:paraId="647858D3" w14:textId="77777777" w:rsidR="00030AE8" w:rsidRPr="00B01BFF" w:rsidRDefault="00204D45" w:rsidP="00204D45">
      <w:pPr>
        <w:pStyle w:val="ListParagraph"/>
        <w:numPr>
          <w:ilvl w:val="0"/>
          <w:numId w:val="12"/>
        </w:numPr>
        <w:rPr>
          <w:rFonts w:ascii="Helvetica" w:hAnsi="Helvetica" w:cs="Helvetica"/>
        </w:rPr>
      </w:pPr>
      <w:r w:rsidRPr="00B01BFF">
        <w:rPr>
          <w:rFonts w:ascii="Helvetica" w:hAnsi="Helvetica" w:cs="Helvetica"/>
        </w:rPr>
        <w:t>Be persistent</w:t>
      </w:r>
    </w:p>
    <w:p w14:paraId="0AE7DB69" w14:textId="6FC053AC" w:rsidR="00B01BFF" w:rsidRDefault="00B01BFF" w:rsidP="00643E40">
      <w:pPr>
        <w:rPr>
          <w:rFonts w:ascii="Helvetica" w:hAnsi="Helvetica" w:cs="Helvetica"/>
        </w:rPr>
      </w:pPr>
    </w:p>
    <w:p w14:paraId="2C4DDD65" w14:textId="77777777" w:rsidR="00B01BFF" w:rsidRPr="00B01BFF" w:rsidRDefault="00B01BFF" w:rsidP="00B01BFF">
      <w:pPr>
        <w:jc w:val="right"/>
        <w:rPr>
          <w:rFonts w:ascii="Helvetica" w:hAnsi="Helvetica" w:cs="Helvetica"/>
          <w:sz w:val="20"/>
        </w:rPr>
      </w:pPr>
      <w:r w:rsidRPr="00B01BFF">
        <w:rPr>
          <w:rFonts w:ascii="Helvetica" w:hAnsi="Helvetica" w:cs="Helvetica"/>
          <w:sz w:val="20"/>
        </w:rPr>
        <w:t>Source: See Bibliography [22]</w:t>
      </w:r>
    </w:p>
    <w:p w14:paraId="4056EC0A" w14:textId="61AA0D87" w:rsidR="00B01BFF" w:rsidRDefault="00B01BFF" w:rsidP="00643E40">
      <w:pPr>
        <w:rPr>
          <w:rFonts w:ascii="Helvetica" w:hAnsi="Helvetica" w:cs="Helvetica"/>
        </w:rPr>
      </w:pPr>
    </w:p>
    <w:p w14:paraId="53D5E256" w14:textId="4F58E578" w:rsidR="00B01BFF" w:rsidRDefault="00B01BFF">
      <w:pPr>
        <w:rPr>
          <w:rFonts w:ascii="Helvetica" w:hAnsi="Helvetica" w:cs="Helvetica"/>
        </w:rPr>
      </w:pPr>
      <w:r>
        <w:rPr>
          <w:rFonts w:ascii="Helvetica" w:hAnsi="Helvetica" w:cs="Helvetica"/>
        </w:rPr>
        <w:br w:type="page"/>
      </w:r>
    </w:p>
    <w:p w14:paraId="2067F979" w14:textId="0CC6323B" w:rsidR="00B01BFF" w:rsidRPr="00B01BFF" w:rsidRDefault="00B01BFF" w:rsidP="00B01BFF">
      <w:pPr>
        <w:jc w:val="center"/>
        <w:rPr>
          <w:rFonts w:ascii="Arial" w:hAnsi="Arial"/>
          <w:b/>
          <w:bCs/>
          <w:color w:val="003663"/>
          <w:kern w:val="32"/>
          <w:sz w:val="36"/>
          <w:szCs w:val="32"/>
        </w:rPr>
      </w:pPr>
      <w:r w:rsidRPr="00B01BFF">
        <w:rPr>
          <w:rFonts w:ascii="Arial" w:hAnsi="Arial"/>
          <w:b/>
          <w:bCs/>
          <w:color w:val="003663"/>
          <w:kern w:val="32"/>
          <w:sz w:val="36"/>
          <w:szCs w:val="32"/>
        </w:rPr>
        <w:lastRenderedPageBreak/>
        <w:t>WHAT TO DO TO BE A FINANCIAL LEADER</w:t>
      </w:r>
    </w:p>
    <w:p w14:paraId="63BA36F3" w14:textId="79DAFE5C" w:rsidR="00B01BFF" w:rsidRDefault="00B01BFF" w:rsidP="00643E40">
      <w:pPr>
        <w:rPr>
          <w:rFonts w:ascii="Helvetica" w:hAnsi="Helvetica" w:cs="Helvetica"/>
        </w:rPr>
      </w:pPr>
    </w:p>
    <w:p w14:paraId="615D19D0" w14:textId="46D2523D" w:rsidR="00B01BFF" w:rsidRDefault="00413E27" w:rsidP="0087444D">
      <w:pPr>
        <w:jc w:val="center"/>
        <w:rPr>
          <w:rFonts w:ascii="Helvetica" w:hAnsi="Helvetica" w:cs="Helvetica"/>
        </w:rPr>
      </w:pPr>
      <w:r>
        <w:rPr>
          <w:noProof/>
        </w:rPr>
        <w:drawing>
          <wp:inline distT="0" distB="0" distL="0" distR="0" wp14:anchorId="4FC76F4D" wp14:editId="22B59CE8">
            <wp:extent cx="4876762" cy="2707414"/>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76762" cy="2707414"/>
                    </a:xfrm>
                    <a:prstGeom prst="rect">
                      <a:avLst/>
                    </a:prstGeom>
                  </pic:spPr>
                </pic:pic>
              </a:graphicData>
            </a:graphic>
          </wp:inline>
        </w:drawing>
      </w:r>
    </w:p>
    <w:p w14:paraId="0DA9C588" w14:textId="74992A78" w:rsidR="00413E27" w:rsidRDefault="00413E27" w:rsidP="00643E40">
      <w:pPr>
        <w:rPr>
          <w:rFonts w:ascii="Helvetica" w:hAnsi="Helvetica" w:cs="Helvetica"/>
        </w:rPr>
      </w:pPr>
    </w:p>
    <w:p w14:paraId="71ABF4C7" w14:textId="77777777" w:rsidR="0087444D" w:rsidRPr="0087444D" w:rsidRDefault="0087444D" w:rsidP="0087444D">
      <w:pPr>
        <w:jc w:val="right"/>
        <w:rPr>
          <w:rFonts w:ascii="Helvetica" w:hAnsi="Helvetica" w:cs="Helvetica"/>
          <w:sz w:val="20"/>
        </w:rPr>
      </w:pPr>
      <w:r w:rsidRPr="0087444D">
        <w:rPr>
          <w:rFonts w:ascii="Helvetica" w:hAnsi="Helvetica" w:cs="Helvetica"/>
          <w:sz w:val="20"/>
        </w:rPr>
        <w:t>Source: See Bibliography [9]</w:t>
      </w:r>
    </w:p>
    <w:p w14:paraId="32FF4690" w14:textId="0642DDA7" w:rsidR="0087444D" w:rsidRDefault="0087444D" w:rsidP="00643E40">
      <w:pPr>
        <w:rPr>
          <w:rFonts w:ascii="Helvetica" w:hAnsi="Helvetica" w:cs="Helvetica"/>
        </w:rPr>
      </w:pPr>
    </w:p>
    <w:p w14:paraId="4E3E1341" w14:textId="3493D2CA" w:rsidR="0087444D" w:rsidRDefault="0087444D" w:rsidP="00643E40">
      <w:pPr>
        <w:rPr>
          <w:rFonts w:ascii="Helvetica" w:hAnsi="Helvetica" w:cs="Helvetica"/>
        </w:rPr>
      </w:pPr>
    </w:p>
    <w:p w14:paraId="642F295C" w14:textId="1DEA1506" w:rsidR="006603DF" w:rsidRPr="00D316D7" w:rsidRDefault="00D316D7" w:rsidP="00D316D7">
      <w:pPr>
        <w:jc w:val="center"/>
        <w:rPr>
          <w:rFonts w:ascii="Arial" w:hAnsi="Arial"/>
          <w:b/>
          <w:bCs/>
          <w:color w:val="003663"/>
          <w:kern w:val="32"/>
          <w:sz w:val="36"/>
          <w:szCs w:val="32"/>
        </w:rPr>
      </w:pPr>
      <w:r>
        <w:rPr>
          <w:rFonts w:ascii="Arial" w:hAnsi="Arial"/>
          <w:b/>
          <w:bCs/>
          <w:color w:val="003663"/>
          <w:kern w:val="32"/>
          <w:sz w:val="36"/>
          <w:szCs w:val="32"/>
        </w:rPr>
        <w:t>DISCIPLINES OF</w:t>
      </w:r>
      <w:r w:rsidRPr="00D316D7">
        <w:rPr>
          <w:rFonts w:ascii="Arial" w:hAnsi="Arial"/>
          <w:b/>
          <w:bCs/>
          <w:color w:val="003663"/>
          <w:kern w:val="32"/>
          <w:sz w:val="36"/>
          <w:szCs w:val="32"/>
        </w:rPr>
        <w:t xml:space="preserve"> A FINANCIAL LEADER</w:t>
      </w:r>
    </w:p>
    <w:p w14:paraId="2397B506" w14:textId="77777777" w:rsidR="00D316D7" w:rsidRDefault="00D316D7" w:rsidP="00643E40">
      <w:pPr>
        <w:rPr>
          <w:rFonts w:ascii="Helvetica" w:hAnsi="Helvetica" w:cs="Helvetica"/>
        </w:rPr>
      </w:pPr>
    </w:p>
    <w:p w14:paraId="4ABAF8EB" w14:textId="54DDDF89"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Be trustworthy</w:t>
      </w:r>
      <w:r>
        <w:rPr>
          <w:rFonts w:ascii="Helvetica" w:hAnsi="Helvetica" w:cs="Helvetica"/>
        </w:rPr>
        <w:br/>
      </w:r>
    </w:p>
    <w:p w14:paraId="01EC3C8C" w14:textId="5ED5801B"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Be credible</w:t>
      </w:r>
      <w:r>
        <w:rPr>
          <w:rFonts w:ascii="Helvetica" w:hAnsi="Helvetica" w:cs="Helvetica"/>
        </w:rPr>
        <w:br/>
      </w:r>
    </w:p>
    <w:p w14:paraId="5EDB6CEC" w14:textId="3FA076E2"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Think strategically</w:t>
      </w:r>
      <w:r>
        <w:rPr>
          <w:rFonts w:ascii="Helvetica" w:hAnsi="Helvetica" w:cs="Helvetica"/>
        </w:rPr>
        <w:br/>
      </w:r>
    </w:p>
    <w:p w14:paraId="454F4CBA" w14:textId="77777777" w:rsidR="00C95C2C" w:rsidRDefault="00C95C2C" w:rsidP="00204D45">
      <w:pPr>
        <w:pStyle w:val="ListParagraph"/>
        <w:numPr>
          <w:ilvl w:val="0"/>
          <w:numId w:val="13"/>
        </w:numPr>
        <w:rPr>
          <w:rFonts w:ascii="Helvetica" w:hAnsi="Helvetica" w:cs="Helvetica"/>
        </w:rPr>
      </w:pPr>
      <w:r>
        <w:rPr>
          <w:rFonts w:ascii="Helvetica" w:hAnsi="Helvetica" w:cs="Helvetica"/>
        </w:rPr>
        <w:t>Leverage technology or technical advances</w:t>
      </w:r>
      <w:r>
        <w:rPr>
          <w:rFonts w:ascii="Helvetica" w:hAnsi="Helvetica" w:cs="Helvetica"/>
        </w:rPr>
        <w:br/>
      </w:r>
    </w:p>
    <w:p w14:paraId="22EE7E11" w14:textId="43B9ADDA"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Develop a management perspective</w:t>
      </w:r>
      <w:r>
        <w:rPr>
          <w:rFonts w:ascii="Helvetica" w:hAnsi="Helvetica" w:cs="Helvetica"/>
        </w:rPr>
        <w:br/>
      </w:r>
    </w:p>
    <w:p w14:paraId="326724F9" w14:textId="5DED0D10"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Advise constructively</w:t>
      </w:r>
      <w:r>
        <w:rPr>
          <w:rFonts w:ascii="Helvetica" w:hAnsi="Helvetica" w:cs="Helvetica"/>
        </w:rPr>
        <w:br/>
      </w:r>
    </w:p>
    <w:p w14:paraId="3A023348" w14:textId="6A1AF67A"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Anticipate</w:t>
      </w:r>
      <w:r>
        <w:rPr>
          <w:rFonts w:ascii="Helvetica" w:hAnsi="Helvetica" w:cs="Helvetica"/>
        </w:rPr>
        <w:br/>
      </w:r>
    </w:p>
    <w:p w14:paraId="01762E4C" w14:textId="276E9418" w:rsidR="00D316D7" w:rsidRPr="00D316D7" w:rsidRDefault="00D316D7" w:rsidP="00204D45">
      <w:pPr>
        <w:pStyle w:val="ListParagraph"/>
        <w:numPr>
          <w:ilvl w:val="0"/>
          <w:numId w:val="13"/>
        </w:numPr>
        <w:rPr>
          <w:rFonts w:ascii="Helvetica" w:hAnsi="Helvetica" w:cs="Helvetica"/>
        </w:rPr>
      </w:pPr>
      <w:r w:rsidRPr="00D316D7">
        <w:rPr>
          <w:rFonts w:ascii="Helvetica" w:hAnsi="Helvetica" w:cs="Helvetica"/>
        </w:rPr>
        <w:t>Be courageous</w:t>
      </w:r>
      <w:r>
        <w:rPr>
          <w:rFonts w:ascii="Helvetica" w:hAnsi="Helvetica" w:cs="Helvetica"/>
        </w:rPr>
        <w:br/>
      </w:r>
    </w:p>
    <w:p w14:paraId="7E108CA8" w14:textId="2DDAC49F" w:rsidR="006603DF" w:rsidRPr="00D316D7" w:rsidRDefault="00D316D7" w:rsidP="00204D45">
      <w:pPr>
        <w:pStyle w:val="ListParagraph"/>
        <w:numPr>
          <w:ilvl w:val="0"/>
          <w:numId w:val="13"/>
        </w:numPr>
        <w:rPr>
          <w:rFonts w:ascii="Helvetica" w:hAnsi="Helvetica" w:cs="Helvetica"/>
        </w:rPr>
      </w:pPr>
      <w:r w:rsidRPr="00D316D7">
        <w:rPr>
          <w:rFonts w:ascii="Helvetica" w:hAnsi="Helvetica" w:cs="Helvetica"/>
        </w:rPr>
        <w:t>Communicate effectively</w:t>
      </w:r>
    </w:p>
    <w:p w14:paraId="31CD463D" w14:textId="1111A3FA" w:rsidR="006603DF" w:rsidRDefault="006603DF" w:rsidP="00643E40">
      <w:pPr>
        <w:rPr>
          <w:rFonts w:ascii="Helvetica" w:hAnsi="Helvetica" w:cs="Helvetica"/>
        </w:rPr>
      </w:pPr>
    </w:p>
    <w:p w14:paraId="6CCC7586" w14:textId="7AC58F5C" w:rsidR="00FA520D" w:rsidRDefault="00FA520D">
      <w:pPr>
        <w:rPr>
          <w:rFonts w:ascii="Helvetica" w:hAnsi="Helvetica" w:cs="Helvetica"/>
        </w:rPr>
      </w:pPr>
      <w:r>
        <w:rPr>
          <w:rFonts w:ascii="Helvetica" w:hAnsi="Helvetica" w:cs="Helvetica"/>
        </w:rPr>
        <w:br w:type="page"/>
      </w:r>
    </w:p>
    <w:p w14:paraId="0819BC07" w14:textId="4F4CA4C8" w:rsidR="00FA520D" w:rsidRPr="005C6155" w:rsidRDefault="00213EF7" w:rsidP="005C6155">
      <w:pPr>
        <w:jc w:val="center"/>
        <w:rPr>
          <w:rFonts w:ascii="Arial" w:hAnsi="Arial"/>
          <w:b/>
          <w:bCs/>
          <w:color w:val="003663"/>
          <w:kern w:val="32"/>
          <w:sz w:val="36"/>
          <w:szCs w:val="32"/>
        </w:rPr>
      </w:pPr>
      <w:r>
        <w:rPr>
          <w:rFonts w:ascii="Arial" w:hAnsi="Arial"/>
          <w:b/>
          <w:bCs/>
          <w:color w:val="003663"/>
          <w:kern w:val="32"/>
          <w:sz w:val="36"/>
          <w:szCs w:val="32"/>
        </w:rPr>
        <w:lastRenderedPageBreak/>
        <w:t>PROFESSIONAL</w:t>
      </w:r>
      <w:r w:rsidR="005C6155" w:rsidRPr="005C6155">
        <w:rPr>
          <w:rFonts w:ascii="Arial" w:hAnsi="Arial"/>
          <w:b/>
          <w:bCs/>
          <w:color w:val="003663"/>
          <w:kern w:val="32"/>
          <w:sz w:val="36"/>
          <w:szCs w:val="32"/>
        </w:rPr>
        <w:t xml:space="preserve"> DEVELOPMENT CONTINUUM</w:t>
      </w:r>
    </w:p>
    <w:p w14:paraId="1B7B573F" w14:textId="6B4E259F" w:rsidR="00FA520D" w:rsidRDefault="00FA520D" w:rsidP="00643E40">
      <w:pPr>
        <w:rPr>
          <w:rFonts w:ascii="Helvetica" w:hAnsi="Helvetica" w:cs="Helvetica"/>
        </w:rPr>
      </w:pPr>
    </w:p>
    <w:p w14:paraId="4A814293" w14:textId="1DB13A41" w:rsidR="00FA520D" w:rsidRDefault="00FA520D" w:rsidP="00FA520D">
      <w:pPr>
        <w:jc w:val="center"/>
        <w:rPr>
          <w:rFonts w:ascii="Helvetica" w:hAnsi="Helvetica" w:cs="Helvetica"/>
        </w:rPr>
      </w:pPr>
      <w:r>
        <w:rPr>
          <w:noProof/>
        </w:rPr>
        <w:drawing>
          <wp:inline distT="0" distB="0" distL="0" distR="0" wp14:anchorId="16DA2698" wp14:editId="590F8E87">
            <wp:extent cx="5267325" cy="285313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7325" cy="2853134"/>
                    </a:xfrm>
                    <a:prstGeom prst="rect">
                      <a:avLst/>
                    </a:prstGeom>
                  </pic:spPr>
                </pic:pic>
              </a:graphicData>
            </a:graphic>
          </wp:inline>
        </w:drawing>
      </w:r>
    </w:p>
    <w:p w14:paraId="12D9D3EF" w14:textId="7317D686" w:rsidR="00FA520D" w:rsidRDefault="00FA520D" w:rsidP="00643E40">
      <w:pPr>
        <w:rPr>
          <w:rFonts w:ascii="Helvetica" w:hAnsi="Helvetica" w:cs="Helvetica"/>
        </w:rPr>
      </w:pPr>
    </w:p>
    <w:p w14:paraId="79CEA8A4" w14:textId="0A71A775" w:rsidR="007B706F" w:rsidRDefault="00053BB0" w:rsidP="00643E40">
      <w:pPr>
        <w:rPr>
          <w:rFonts w:ascii="Helvetica" w:hAnsi="Helvetica" w:cs="Helvetica"/>
        </w:rPr>
      </w:pPr>
      <w:r>
        <w:rPr>
          <w:rFonts w:ascii="Helvetica" w:hAnsi="Helvetica" w:cs="Helvetica"/>
        </w:rPr>
        <w:t xml:space="preserve">Where are you </w:t>
      </w:r>
      <w:r w:rsidR="00DA1C87">
        <w:rPr>
          <w:rFonts w:ascii="Helvetica" w:hAnsi="Helvetica" w:cs="Helvetica"/>
        </w:rPr>
        <w:t xml:space="preserve">on this continuum? </w:t>
      </w:r>
    </w:p>
    <w:p w14:paraId="1F0BB82B" w14:textId="19209788" w:rsidR="00DA1C87" w:rsidRDefault="00DA1C87" w:rsidP="00643E40">
      <w:pPr>
        <w:rPr>
          <w:rFonts w:ascii="Helvetica" w:hAnsi="Helvetica" w:cs="Helvetica"/>
        </w:rPr>
      </w:pPr>
    </w:p>
    <w:p w14:paraId="1C48A34F" w14:textId="5FB40CBA" w:rsidR="00DA1C87" w:rsidRDefault="00DA1C87" w:rsidP="00643E40">
      <w:pPr>
        <w:rPr>
          <w:rFonts w:ascii="Helvetica" w:hAnsi="Helvetica" w:cs="Helvetica"/>
        </w:rPr>
      </w:pPr>
    </w:p>
    <w:p w14:paraId="0E3C9A75" w14:textId="07BCA268" w:rsidR="00DA1C87" w:rsidRDefault="00DA1C87" w:rsidP="00643E40">
      <w:pPr>
        <w:rPr>
          <w:rFonts w:ascii="Helvetica" w:hAnsi="Helvetica" w:cs="Helvetica"/>
        </w:rPr>
      </w:pPr>
    </w:p>
    <w:p w14:paraId="4322A8C3" w14:textId="5D0DC6C9" w:rsidR="00DA1C87" w:rsidRDefault="00DA1C87" w:rsidP="00643E40">
      <w:pPr>
        <w:rPr>
          <w:rFonts w:ascii="Helvetica" w:hAnsi="Helvetica" w:cs="Helvetica"/>
        </w:rPr>
      </w:pPr>
      <w:r>
        <w:rPr>
          <w:rFonts w:ascii="Helvetica" w:hAnsi="Helvetica" w:cs="Helvetica"/>
        </w:rPr>
        <w:t>Is there anything you should be doing differently to develop your KSAs at this point?</w:t>
      </w:r>
    </w:p>
    <w:p w14:paraId="32CDDC31" w14:textId="06646D5A" w:rsidR="00DA1C87" w:rsidRDefault="00DA1C87" w:rsidP="00643E40">
      <w:pPr>
        <w:rPr>
          <w:rFonts w:ascii="Helvetica" w:hAnsi="Helvetica" w:cs="Helvetica"/>
        </w:rPr>
      </w:pPr>
    </w:p>
    <w:p w14:paraId="7198A7B9" w14:textId="6D814EB0" w:rsidR="00DA1C87" w:rsidRDefault="00DA1C87" w:rsidP="00643E40">
      <w:pPr>
        <w:rPr>
          <w:rFonts w:ascii="Helvetica" w:hAnsi="Helvetica" w:cs="Helvetica"/>
        </w:rPr>
      </w:pPr>
    </w:p>
    <w:p w14:paraId="41C7A0B5" w14:textId="3C47E482" w:rsidR="00053BB0" w:rsidRDefault="005F2DF2" w:rsidP="00643E40">
      <w:pPr>
        <w:rPr>
          <w:rFonts w:ascii="Helvetica" w:hAnsi="Helvetica" w:cs="Helvetica"/>
        </w:rPr>
      </w:pPr>
      <w:r>
        <w:rPr>
          <w:rFonts w:ascii="Arial" w:hAnsi="Arial"/>
          <w:b/>
          <w:bCs/>
          <w:noProof/>
          <w:color w:val="003663"/>
          <w:kern w:val="32"/>
          <w:sz w:val="36"/>
          <w:szCs w:val="32"/>
        </w:rPr>
        <w:drawing>
          <wp:anchor distT="0" distB="0" distL="114300" distR="114300" simplePos="0" relativeHeight="251663360" behindDoc="0" locked="0" layoutInCell="1" allowOverlap="1" wp14:anchorId="6A511003" wp14:editId="3DF3BDA4">
            <wp:simplePos x="0" y="0"/>
            <wp:positionH relativeFrom="column">
              <wp:posOffset>5010150</wp:posOffset>
            </wp:positionH>
            <wp:positionV relativeFrom="paragraph">
              <wp:posOffset>36195</wp:posOffset>
            </wp:positionV>
            <wp:extent cx="1828165" cy="1371518"/>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165" cy="1371518"/>
                    </a:xfrm>
                    <a:prstGeom prst="rect">
                      <a:avLst/>
                    </a:prstGeom>
                    <a:noFill/>
                  </pic:spPr>
                </pic:pic>
              </a:graphicData>
            </a:graphic>
            <wp14:sizeRelH relativeFrom="margin">
              <wp14:pctWidth>0</wp14:pctWidth>
            </wp14:sizeRelH>
            <wp14:sizeRelV relativeFrom="margin">
              <wp14:pctHeight>0</wp14:pctHeight>
            </wp14:sizeRelV>
          </wp:anchor>
        </w:drawing>
      </w:r>
    </w:p>
    <w:p w14:paraId="50B1F46A" w14:textId="727CE41B" w:rsidR="00053BB0" w:rsidRDefault="00053BB0" w:rsidP="00643E40">
      <w:pPr>
        <w:rPr>
          <w:rFonts w:ascii="Helvetica" w:hAnsi="Helvetica" w:cs="Helvetica"/>
        </w:rPr>
      </w:pPr>
    </w:p>
    <w:p w14:paraId="6BF478E2" w14:textId="38B1E9D6" w:rsidR="003967DA" w:rsidRDefault="003967DA" w:rsidP="00643E40">
      <w:pPr>
        <w:rPr>
          <w:rFonts w:ascii="Helvetica" w:hAnsi="Helvetica" w:cs="Helvetica"/>
        </w:rPr>
      </w:pPr>
    </w:p>
    <w:p w14:paraId="372D450D" w14:textId="383786DB" w:rsidR="003967DA" w:rsidRPr="003967DA" w:rsidRDefault="003967DA" w:rsidP="003967DA">
      <w:pPr>
        <w:jc w:val="center"/>
        <w:rPr>
          <w:rFonts w:ascii="Arial" w:hAnsi="Arial"/>
          <w:b/>
          <w:bCs/>
          <w:color w:val="003663"/>
          <w:kern w:val="32"/>
          <w:sz w:val="36"/>
          <w:szCs w:val="32"/>
        </w:rPr>
      </w:pPr>
      <w:r w:rsidRPr="003967DA">
        <w:rPr>
          <w:rFonts w:ascii="Arial" w:hAnsi="Arial"/>
          <w:b/>
          <w:bCs/>
          <w:color w:val="003663"/>
          <w:kern w:val="32"/>
          <w:sz w:val="36"/>
          <w:szCs w:val="32"/>
        </w:rPr>
        <w:t>COMMON OBSTACLES</w:t>
      </w:r>
    </w:p>
    <w:p w14:paraId="11A3ABA2" w14:textId="1BB536FD" w:rsidR="003967DA" w:rsidRDefault="003967DA" w:rsidP="00643E40">
      <w:pPr>
        <w:rPr>
          <w:rFonts w:ascii="Helvetica" w:hAnsi="Helvetica" w:cs="Helvetica"/>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95"/>
        <w:gridCol w:w="5395"/>
      </w:tblGrid>
      <w:tr w:rsidR="003967DA" w14:paraId="6B7EC60E" w14:textId="77777777" w:rsidTr="003967DA">
        <w:tc>
          <w:tcPr>
            <w:tcW w:w="5395" w:type="dxa"/>
          </w:tcPr>
          <w:p w14:paraId="2D73E233" w14:textId="77777777" w:rsidR="003967DA" w:rsidRPr="003967DA" w:rsidRDefault="003967DA" w:rsidP="003967DA">
            <w:pPr>
              <w:spacing w:line="300" w:lineRule="auto"/>
              <w:rPr>
                <w:rFonts w:ascii="Helvetica" w:hAnsi="Helvetica" w:cs="Helvetica"/>
              </w:rPr>
            </w:pPr>
            <w:r w:rsidRPr="003967DA">
              <w:rPr>
                <w:rFonts w:ascii="Helvetica" w:hAnsi="Helvetica" w:cs="Helvetica"/>
              </w:rPr>
              <w:t>Lack of</w:t>
            </w:r>
          </w:p>
          <w:p w14:paraId="51B985DC" w14:textId="77777777" w:rsidR="00030AE8" w:rsidRPr="003967DA" w:rsidRDefault="00204D45" w:rsidP="00204D45">
            <w:pPr>
              <w:pStyle w:val="ListParagraph"/>
              <w:numPr>
                <w:ilvl w:val="0"/>
                <w:numId w:val="15"/>
              </w:numPr>
              <w:spacing w:line="300" w:lineRule="auto"/>
              <w:rPr>
                <w:rFonts w:ascii="Helvetica" w:hAnsi="Helvetica" w:cs="Helvetica"/>
              </w:rPr>
            </w:pPr>
            <w:r w:rsidRPr="003967DA">
              <w:rPr>
                <w:rFonts w:ascii="Helvetica" w:hAnsi="Helvetica" w:cs="Helvetica"/>
              </w:rPr>
              <w:t>Time</w:t>
            </w:r>
          </w:p>
          <w:p w14:paraId="55511FC3" w14:textId="77777777" w:rsidR="00030AE8" w:rsidRPr="003967DA" w:rsidRDefault="00204D45" w:rsidP="00204D45">
            <w:pPr>
              <w:pStyle w:val="ListParagraph"/>
              <w:numPr>
                <w:ilvl w:val="0"/>
                <w:numId w:val="15"/>
              </w:numPr>
              <w:spacing w:line="300" w:lineRule="auto"/>
              <w:rPr>
                <w:rFonts w:ascii="Helvetica" w:hAnsi="Helvetica" w:cs="Helvetica"/>
              </w:rPr>
            </w:pPr>
            <w:r w:rsidRPr="003967DA">
              <w:rPr>
                <w:rFonts w:ascii="Helvetica" w:hAnsi="Helvetica" w:cs="Helvetica"/>
              </w:rPr>
              <w:t>Expertise</w:t>
            </w:r>
          </w:p>
          <w:p w14:paraId="243C69B0" w14:textId="77777777" w:rsidR="00030AE8" w:rsidRPr="003967DA" w:rsidRDefault="00204D45" w:rsidP="00204D45">
            <w:pPr>
              <w:pStyle w:val="ListParagraph"/>
              <w:numPr>
                <w:ilvl w:val="0"/>
                <w:numId w:val="15"/>
              </w:numPr>
              <w:spacing w:line="300" w:lineRule="auto"/>
              <w:rPr>
                <w:rFonts w:ascii="Helvetica" w:hAnsi="Helvetica" w:cs="Helvetica"/>
              </w:rPr>
            </w:pPr>
            <w:r w:rsidRPr="003967DA">
              <w:rPr>
                <w:rFonts w:ascii="Helvetica" w:hAnsi="Helvetica" w:cs="Helvetica"/>
              </w:rPr>
              <w:t>Top-management support</w:t>
            </w:r>
          </w:p>
          <w:p w14:paraId="3CAF435A" w14:textId="77777777" w:rsidR="00030AE8" w:rsidRPr="003967DA" w:rsidRDefault="00204D45" w:rsidP="00204D45">
            <w:pPr>
              <w:pStyle w:val="ListParagraph"/>
              <w:numPr>
                <w:ilvl w:val="0"/>
                <w:numId w:val="15"/>
              </w:numPr>
              <w:spacing w:line="300" w:lineRule="auto"/>
              <w:rPr>
                <w:rFonts w:ascii="Helvetica" w:hAnsi="Helvetica" w:cs="Helvetica"/>
              </w:rPr>
            </w:pPr>
            <w:r w:rsidRPr="003967DA">
              <w:rPr>
                <w:rFonts w:ascii="Helvetica" w:hAnsi="Helvetica" w:cs="Helvetica"/>
              </w:rPr>
              <w:t>Operational support</w:t>
            </w:r>
          </w:p>
          <w:p w14:paraId="03284355" w14:textId="77777777" w:rsidR="003967DA" w:rsidRDefault="003967DA" w:rsidP="003967DA">
            <w:pPr>
              <w:spacing w:line="300" w:lineRule="auto"/>
              <w:rPr>
                <w:rFonts w:ascii="Helvetica" w:hAnsi="Helvetica" w:cs="Helvetica"/>
              </w:rPr>
            </w:pPr>
          </w:p>
        </w:tc>
        <w:tc>
          <w:tcPr>
            <w:tcW w:w="5395" w:type="dxa"/>
          </w:tcPr>
          <w:p w14:paraId="6F54EB4A" w14:textId="77777777" w:rsidR="003967DA" w:rsidRPr="003967DA" w:rsidRDefault="003967DA" w:rsidP="003967DA">
            <w:pPr>
              <w:spacing w:line="300" w:lineRule="auto"/>
              <w:rPr>
                <w:rFonts w:ascii="Helvetica" w:hAnsi="Helvetica" w:cs="Helvetica"/>
              </w:rPr>
            </w:pPr>
            <w:r w:rsidRPr="003967DA">
              <w:rPr>
                <w:rFonts w:ascii="Helvetica" w:hAnsi="Helvetica" w:cs="Helvetica"/>
              </w:rPr>
              <w:t>Difficulties with</w:t>
            </w:r>
          </w:p>
          <w:p w14:paraId="27D35B0A" w14:textId="77777777" w:rsidR="00030AE8" w:rsidRPr="003967DA" w:rsidRDefault="00204D45" w:rsidP="00204D45">
            <w:pPr>
              <w:pStyle w:val="ListParagraph"/>
              <w:numPr>
                <w:ilvl w:val="0"/>
                <w:numId w:val="14"/>
              </w:numPr>
              <w:spacing w:line="300" w:lineRule="auto"/>
              <w:rPr>
                <w:rFonts w:ascii="Helvetica" w:hAnsi="Helvetica" w:cs="Helvetica"/>
              </w:rPr>
            </w:pPr>
            <w:r w:rsidRPr="003967DA">
              <w:rPr>
                <w:rFonts w:ascii="Helvetica" w:hAnsi="Helvetica" w:cs="Helvetica"/>
              </w:rPr>
              <w:t>Culture</w:t>
            </w:r>
          </w:p>
          <w:p w14:paraId="72584A7F" w14:textId="77777777" w:rsidR="00030AE8" w:rsidRPr="003967DA" w:rsidRDefault="00204D45" w:rsidP="00204D45">
            <w:pPr>
              <w:pStyle w:val="ListParagraph"/>
              <w:numPr>
                <w:ilvl w:val="0"/>
                <w:numId w:val="14"/>
              </w:numPr>
              <w:spacing w:line="300" w:lineRule="auto"/>
              <w:rPr>
                <w:rFonts w:ascii="Helvetica" w:hAnsi="Helvetica" w:cs="Helvetica"/>
              </w:rPr>
            </w:pPr>
            <w:r w:rsidRPr="003967DA">
              <w:rPr>
                <w:rFonts w:ascii="Helvetica" w:hAnsi="Helvetica" w:cs="Helvetica"/>
              </w:rPr>
              <w:t>Trust</w:t>
            </w:r>
          </w:p>
          <w:p w14:paraId="402EEF5C" w14:textId="77777777" w:rsidR="00030AE8" w:rsidRPr="003967DA" w:rsidRDefault="00204D45" w:rsidP="00204D45">
            <w:pPr>
              <w:pStyle w:val="ListParagraph"/>
              <w:numPr>
                <w:ilvl w:val="0"/>
                <w:numId w:val="14"/>
              </w:numPr>
              <w:spacing w:line="300" w:lineRule="auto"/>
              <w:rPr>
                <w:rFonts w:ascii="Helvetica" w:hAnsi="Helvetica" w:cs="Helvetica"/>
              </w:rPr>
            </w:pPr>
            <w:r w:rsidRPr="003967DA">
              <w:rPr>
                <w:rFonts w:ascii="Helvetica" w:hAnsi="Helvetica" w:cs="Helvetica"/>
              </w:rPr>
              <w:t>Attitudes</w:t>
            </w:r>
          </w:p>
          <w:p w14:paraId="63A174C3" w14:textId="77777777" w:rsidR="00030AE8" w:rsidRPr="003967DA" w:rsidRDefault="00204D45" w:rsidP="00204D45">
            <w:pPr>
              <w:pStyle w:val="ListParagraph"/>
              <w:numPr>
                <w:ilvl w:val="0"/>
                <w:numId w:val="14"/>
              </w:numPr>
              <w:spacing w:line="300" w:lineRule="auto"/>
              <w:rPr>
                <w:rFonts w:ascii="Helvetica" w:hAnsi="Helvetica" w:cs="Helvetica"/>
              </w:rPr>
            </w:pPr>
            <w:r w:rsidRPr="003967DA">
              <w:rPr>
                <w:rFonts w:ascii="Helvetica" w:hAnsi="Helvetica" w:cs="Helvetica"/>
              </w:rPr>
              <w:t>Gaining access to information</w:t>
            </w:r>
          </w:p>
          <w:p w14:paraId="3AABCA5B" w14:textId="77777777" w:rsidR="003967DA" w:rsidRDefault="003967DA" w:rsidP="003967DA">
            <w:pPr>
              <w:spacing w:line="300" w:lineRule="auto"/>
              <w:rPr>
                <w:rFonts w:ascii="Helvetica" w:hAnsi="Helvetica" w:cs="Helvetica"/>
              </w:rPr>
            </w:pPr>
          </w:p>
        </w:tc>
      </w:tr>
    </w:tbl>
    <w:p w14:paraId="3B35FCBA" w14:textId="2BFA5CDE" w:rsidR="003967DA" w:rsidRDefault="003967DA" w:rsidP="00643E40">
      <w:pPr>
        <w:rPr>
          <w:rFonts w:ascii="Helvetica" w:hAnsi="Helvetica" w:cs="Helvetica"/>
        </w:rPr>
      </w:pPr>
    </w:p>
    <w:p w14:paraId="3D136AFE" w14:textId="0CD0580A" w:rsidR="003967DA" w:rsidRDefault="003967DA">
      <w:pPr>
        <w:rPr>
          <w:rFonts w:ascii="Arial" w:hAnsi="Arial"/>
          <w:b/>
          <w:bCs/>
          <w:color w:val="003663"/>
          <w:kern w:val="32"/>
          <w:sz w:val="36"/>
          <w:szCs w:val="32"/>
        </w:rPr>
      </w:pPr>
      <w:r>
        <w:rPr>
          <w:rFonts w:ascii="Arial" w:hAnsi="Arial"/>
          <w:b/>
          <w:bCs/>
          <w:color w:val="003663"/>
          <w:kern w:val="32"/>
          <w:sz w:val="36"/>
          <w:szCs w:val="32"/>
        </w:rPr>
        <w:br w:type="page"/>
      </w:r>
    </w:p>
    <w:p w14:paraId="5C9AF387" w14:textId="4E985B2F" w:rsidR="007B706F" w:rsidRPr="003967DA" w:rsidRDefault="003967DA" w:rsidP="003967DA">
      <w:pPr>
        <w:jc w:val="center"/>
        <w:rPr>
          <w:rFonts w:ascii="Arial" w:hAnsi="Arial"/>
          <w:b/>
          <w:bCs/>
          <w:color w:val="003663"/>
          <w:kern w:val="32"/>
          <w:sz w:val="36"/>
          <w:szCs w:val="32"/>
        </w:rPr>
      </w:pPr>
      <w:r w:rsidRPr="003967DA">
        <w:rPr>
          <w:rFonts w:ascii="Arial" w:hAnsi="Arial"/>
          <w:b/>
          <w:bCs/>
          <w:color w:val="003663"/>
          <w:kern w:val="32"/>
          <w:sz w:val="36"/>
          <w:szCs w:val="32"/>
        </w:rPr>
        <w:lastRenderedPageBreak/>
        <w:t>TOP SKILLS AND QUALITIES TO DEVELOP</w:t>
      </w:r>
    </w:p>
    <w:p w14:paraId="5003B38D" w14:textId="637C8444" w:rsidR="007B706F" w:rsidRDefault="007B706F" w:rsidP="00DA1C87">
      <w:pPr>
        <w:jc w:val="center"/>
        <w:rPr>
          <w:rFonts w:ascii="Helvetica" w:hAnsi="Helvetica" w:cs="Helvetica"/>
        </w:rPr>
      </w:pPr>
    </w:p>
    <w:p w14:paraId="36DB3557" w14:textId="6891CC1E" w:rsidR="003967DA" w:rsidRDefault="005F2DF2" w:rsidP="003967DA">
      <w:pPr>
        <w:spacing w:line="360" w:lineRule="auto"/>
        <w:jc w:val="center"/>
        <w:rPr>
          <w:rFonts w:ascii="Helvetica" w:hAnsi="Helvetica" w:cs="Helvetica"/>
        </w:rPr>
      </w:pPr>
      <w:r>
        <w:rPr>
          <w:rFonts w:ascii="Helvetica" w:hAnsi="Helvetica" w:cs="Helvetica"/>
          <w:noProof/>
        </w:rPr>
        <w:drawing>
          <wp:inline distT="0" distB="0" distL="0" distR="0" wp14:anchorId="640E0544" wp14:editId="7653400D">
            <wp:extent cx="5114925" cy="26502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pten.png"/>
                    <pic:cNvPicPr/>
                  </pic:nvPicPr>
                  <pic:blipFill>
                    <a:blip r:embed="rId18">
                      <a:extLst>
                        <a:ext uri="{28A0092B-C50C-407E-A947-70E740481C1C}">
                          <a14:useLocalDpi xmlns:a14="http://schemas.microsoft.com/office/drawing/2010/main" val="0"/>
                        </a:ext>
                      </a:extLst>
                    </a:blip>
                    <a:stretch>
                      <a:fillRect/>
                    </a:stretch>
                  </pic:blipFill>
                  <pic:spPr>
                    <a:xfrm>
                      <a:off x="0" y="0"/>
                      <a:ext cx="5134291" cy="2660294"/>
                    </a:xfrm>
                    <a:prstGeom prst="rect">
                      <a:avLst/>
                    </a:prstGeom>
                  </pic:spPr>
                </pic:pic>
              </a:graphicData>
            </a:graphic>
          </wp:inline>
        </w:drawing>
      </w:r>
    </w:p>
    <w:p w14:paraId="2D020331" w14:textId="03BABEB9" w:rsidR="00977F0B" w:rsidRPr="00977F0B" w:rsidRDefault="00977F0B" w:rsidP="00977F0B">
      <w:pPr>
        <w:jc w:val="right"/>
        <w:rPr>
          <w:rFonts w:ascii="Helvetica" w:hAnsi="Helvetica" w:cs="Helvetica"/>
          <w:sz w:val="20"/>
        </w:rPr>
      </w:pPr>
      <w:r w:rsidRPr="00977F0B">
        <w:rPr>
          <w:rFonts w:ascii="Helvetica" w:hAnsi="Helvetica" w:cs="Helvetica"/>
          <w:sz w:val="20"/>
        </w:rPr>
        <w:t>Source: See Bibliography [18,21]</w:t>
      </w:r>
    </w:p>
    <w:p w14:paraId="4D63C16F" w14:textId="7C221B79" w:rsidR="00977F0B" w:rsidRDefault="00977F0B" w:rsidP="00643E40">
      <w:pPr>
        <w:rPr>
          <w:rFonts w:ascii="Helvetica" w:hAnsi="Helvetica" w:cs="Helvetica"/>
        </w:rPr>
      </w:pPr>
    </w:p>
    <w:p w14:paraId="5568E82B" w14:textId="4C3239C3" w:rsidR="00542277" w:rsidRDefault="00542277" w:rsidP="00643E40">
      <w:pPr>
        <w:rPr>
          <w:rFonts w:ascii="Helvetica" w:hAnsi="Helvetica" w:cs="Helvetica"/>
        </w:rPr>
      </w:pPr>
    </w:p>
    <w:p w14:paraId="78FDED0B" w14:textId="1718EC17" w:rsidR="00211C3D" w:rsidRDefault="00211C3D" w:rsidP="00643E40">
      <w:pPr>
        <w:rPr>
          <w:rFonts w:ascii="Helvetica" w:hAnsi="Helvetica" w:cs="Helvetica"/>
        </w:rPr>
      </w:pPr>
    </w:p>
    <w:p w14:paraId="6346B419" w14:textId="52933875" w:rsidR="00211C3D" w:rsidRDefault="00211C3D" w:rsidP="00643E40">
      <w:pPr>
        <w:rPr>
          <w:rFonts w:ascii="Helvetica" w:hAnsi="Helvetica" w:cs="Helvetica"/>
        </w:rPr>
      </w:pPr>
    </w:p>
    <w:p w14:paraId="5C256DC1" w14:textId="0326DCCA" w:rsidR="00211C3D" w:rsidRDefault="00211C3D" w:rsidP="00643E40">
      <w:pPr>
        <w:rPr>
          <w:rFonts w:ascii="Helvetica" w:hAnsi="Helvetica" w:cs="Helvetica"/>
        </w:rPr>
      </w:pPr>
    </w:p>
    <w:p w14:paraId="7ADC23C8" w14:textId="13E823D3" w:rsidR="00211C3D" w:rsidRPr="00211C3D" w:rsidRDefault="00211C3D" w:rsidP="00211C3D">
      <w:pPr>
        <w:jc w:val="center"/>
        <w:rPr>
          <w:rFonts w:ascii="Arial" w:hAnsi="Arial"/>
          <w:b/>
          <w:bCs/>
          <w:color w:val="003663"/>
          <w:kern w:val="32"/>
          <w:sz w:val="36"/>
          <w:szCs w:val="32"/>
        </w:rPr>
      </w:pPr>
      <w:r w:rsidRPr="00211C3D">
        <w:rPr>
          <w:rFonts w:ascii="Arial" w:hAnsi="Arial"/>
          <w:b/>
          <w:bCs/>
          <w:color w:val="003663"/>
          <w:kern w:val="32"/>
          <w:sz w:val="36"/>
          <w:szCs w:val="32"/>
        </w:rPr>
        <w:t>IT’S ABOUT YOU</w:t>
      </w:r>
    </w:p>
    <w:p w14:paraId="7598AD76" w14:textId="442A1153" w:rsidR="00211C3D" w:rsidRDefault="005F2DF2" w:rsidP="00643E40">
      <w:pPr>
        <w:rPr>
          <w:rFonts w:ascii="Helvetica" w:hAnsi="Helvetica" w:cs="Helvetica"/>
        </w:rPr>
      </w:pPr>
      <w:r>
        <w:rPr>
          <w:rFonts w:ascii="Helvetica" w:hAnsi="Helvetica" w:cs="Helvetica"/>
          <w:noProof/>
        </w:rPr>
        <w:drawing>
          <wp:anchor distT="0" distB="0" distL="114300" distR="114300" simplePos="0" relativeHeight="251664384" behindDoc="0" locked="0" layoutInCell="1" allowOverlap="1" wp14:anchorId="2CD0A6C9" wp14:editId="24234A2C">
            <wp:simplePos x="0" y="0"/>
            <wp:positionH relativeFrom="column">
              <wp:posOffset>676275</wp:posOffset>
            </wp:positionH>
            <wp:positionV relativeFrom="paragraph">
              <wp:posOffset>60960</wp:posOffset>
            </wp:positionV>
            <wp:extent cx="5695950" cy="3059589"/>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outYou.png"/>
                    <pic:cNvPicPr/>
                  </pic:nvPicPr>
                  <pic:blipFill>
                    <a:blip r:embed="rId19">
                      <a:extLst>
                        <a:ext uri="{28A0092B-C50C-407E-A947-70E740481C1C}">
                          <a14:useLocalDpi xmlns:a14="http://schemas.microsoft.com/office/drawing/2010/main" val="0"/>
                        </a:ext>
                      </a:extLst>
                    </a:blip>
                    <a:stretch>
                      <a:fillRect/>
                    </a:stretch>
                  </pic:blipFill>
                  <pic:spPr>
                    <a:xfrm>
                      <a:off x="0" y="0"/>
                      <a:ext cx="5695950" cy="3059589"/>
                    </a:xfrm>
                    <a:prstGeom prst="rect">
                      <a:avLst/>
                    </a:prstGeom>
                  </pic:spPr>
                </pic:pic>
              </a:graphicData>
            </a:graphic>
            <wp14:sizeRelH relativeFrom="margin">
              <wp14:pctWidth>0</wp14:pctWidth>
            </wp14:sizeRelH>
            <wp14:sizeRelV relativeFrom="margin">
              <wp14:pctHeight>0</wp14:pctHeight>
            </wp14:sizeRelV>
          </wp:anchor>
        </w:drawing>
      </w:r>
    </w:p>
    <w:p w14:paraId="1F7232C6" w14:textId="260C6276" w:rsidR="00211C3D" w:rsidRDefault="00211C3D" w:rsidP="00643E40">
      <w:pPr>
        <w:rPr>
          <w:rFonts w:ascii="Helvetica" w:hAnsi="Helvetica" w:cs="Helvetica"/>
        </w:rPr>
      </w:pPr>
    </w:p>
    <w:p w14:paraId="12A99B63" w14:textId="7173AF61" w:rsidR="00211C3D" w:rsidRDefault="00211C3D" w:rsidP="00643E40">
      <w:pPr>
        <w:rPr>
          <w:rFonts w:ascii="Helvetica" w:hAnsi="Helvetica" w:cs="Helvetica"/>
        </w:rPr>
      </w:pPr>
    </w:p>
    <w:p w14:paraId="0CFA4524" w14:textId="783B3517" w:rsidR="00211C3D" w:rsidRDefault="00211C3D" w:rsidP="00643E40">
      <w:pPr>
        <w:rPr>
          <w:rFonts w:ascii="Helvetica" w:hAnsi="Helvetica" w:cs="Helvetica"/>
        </w:rPr>
      </w:pPr>
    </w:p>
    <w:p w14:paraId="1270AA58" w14:textId="0743B688" w:rsidR="00211C3D" w:rsidRDefault="00211C3D" w:rsidP="00643E40">
      <w:pPr>
        <w:rPr>
          <w:rFonts w:ascii="Helvetica" w:hAnsi="Helvetica" w:cs="Helvetica"/>
        </w:rPr>
      </w:pPr>
    </w:p>
    <w:p w14:paraId="4BBE3A99" w14:textId="5BDAEC74" w:rsidR="00211C3D" w:rsidRDefault="00211C3D" w:rsidP="00643E40">
      <w:pPr>
        <w:rPr>
          <w:rFonts w:ascii="Helvetica" w:hAnsi="Helvetica" w:cs="Helvetica"/>
        </w:rPr>
      </w:pPr>
    </w:p>
    <w:p w14:paraId="78ADF50E" w14:textId="449F0EE6" w:rsidR="00211C3D" w:rsidRDefault="00211C3D" w:rsidP="00643E40">
      <w:pPr>
        <w:rPr>
          <w:rFonts w:ascii="Helvetica" w:hAnsi="Helvetica" w:cs="Helvetica"/>
        </w:rPr>
      </w:pPr>
    </w:p>
    <w:p w14:paraId="250B6E4A" w14:textId="4292D377" w:rsidR="00211C3D" w:rsidRDefault="00211C3D" w:rsidP="00643E40">
      <w:pPr>
        <w:rPr>
          <w:rFonts w:ascii="Helvetica" w:hAnsi="Helvetica" w:cs="Helvetica"/>
        </w:rPr>
      </w:pPr>
    </w:p>
    <w:p w14:paraId="15C75A1E" w14:textId="1BD8FB3B" w:rsidR="00211C3D" w:rsidRDefault="00211C3D" w:rsidP="00643E40">
      <w:pPr>
        <w:rPr>
          <w:rFonts w:ascii="Helvetica" w:hAnsi="Helvetica" w:cs="Helvetica"/>
        </w:rPr>
      </w:pPr>
    </w:p>
    <w:p w14:paraId="6E2AC11A" w14:textId="22392FA4" w:rsidR="00211C3D" w:rsidRDefault="00211C3D" w:rsidP="00643E40">
      <w:pPr>
        <w:rPr>
          <w:rFonts w:ascii="Helvetica" w:hAnsi="Helvetica" w:cs="Helvetica"/>
        </w:rPr>
      </w:pPr>
    </w:p>
    <w:p w14:paraId="06E57628" w14:textId="2BF28C43" w:rsidR="00211C3D" w:rsidRDefault="00211C3D" w:rsidP="00643E40">
      <w:pPr>
        <w:rPr>
          <w:rFonts w:ascii="Helvetica" w:hAnsi="Helvetica" w:cs="Helvetica"/>
        </w:rPr>
      </w:pPr>
    </w:p>
    <w:p w14:paraId="12FBB4DE" w14:textId="5D5669E9" w:rsidR="00211C3D" w:rsidRDefault="00211C3D" w:rsidP="00643E40">
      <w:pPr>
        <w:rPr>
          <w:rFonts w:ascii="Helvetica" w:hAnsi="Helvetica" w:cs="Helvetica"/>
        </w:rPr>
      </w:pPr>
    </w:p>
    <w:p w14:paraId="5729F180" w14:textId="7F229DE1" w:rsidR="00211C3D" w:rsidRDefault="00211C3D" w:rsidP="00643E40">
      <w:pPr>
        <w:rPr>
          <w:rFonts w:ascii="Helvetica" w:hAnsi="Helvetica" w:cs="Helvetica"/>
        </w:rPr>
      </w:pPr>
    </w:p>
    <w:p w14:paraId="6E0FAD88" w14:textId="6A8130B7" w:rsidR="00211C3D" w:rsidRDefault="00211C3D" w:rsidP="00643E40">
      <w:pPr>
        <w:rPr>
          <w:rFonts w:ascii="Helvetica" w:hAnsi="Helvetica" w:cs="Helvetica"/>
        </w:rPr>
      </w:pPr>
    </w:p>
    <w:p w14:paraId="78E14090" w14:textId="77777777" w:rsidR="005F2DF2" w:rsidRDefault="005F2DF2" w:rsidP="00643E40">
      <w:pPr>
        <w:rPr>
          <w:rFonts w:ascii="Helvetica" w:hAnsi="Helvetica" w:cs="Helvetica"/>
        </w:rPr>
      </w:pPr>
    </w:p>
    <w:p w14:paraId="6BB4B6E3" w14:textId="77777777" w:rsidR="005F2DF2" w:rsidRDefault="005F2DF2" w:rsidP="00643E40">
      <w:pPr>
        <w:rPr>
          <w:rFonts w:ascii="Helvetica" w:hAnsi="Helvetica" w:cs="Helvetica"/>
        </w:rPr>
      </w:pPr>
    </w:p>
    <w:p w14:paraId="0ED9127C" w14:textId="77777777" w:rsidR="005F2DF2" w:rsidRDefault="005F2DF2" w:rsidP="00643E40">
      <w:pPr>
        <w:rPr>
          <w:rFonts w:ascii="Helvetica" w:hAnsi="Helvetica" w:cs="Helvetica"/>
        </w:rPr>
      </w:pPr>
    </w:p>
    <w:p w14:paraId="38A6E7CE" w14:textId="77777777" w:rsidR="005F2DF2" w:rsidRDefault="005F2DF2" w:rsidP="00643E40">
      <w:pPr>
        <w:rPr>
          <w:rFonts w:ascii="Helvetica" w:hAnsi="Helvetica" w:cs="Helvetica"/>
        </w:rPr>
      </w:pPr>
    </w:p>
    <w:p w14:paraId="4A384106" w14:textId="77777777" w:rsidR="00211C3D" w:rsidRPr="00211C3D" w:rsidRDefault="00211C3D" w:rsidP="00211C3D">
      <w:pPr>
        <w:jc w:val="right"/>
        <w:rPr>
          <w:rFonts w:ascii="Helvetica" w:hAnsi="Helvetica" w:cs="Helvetica"/>
          <w:sz w:val="20"/>
        </w:rPr>
      </w:pPr>
      <w:r w:rsidRPr="00211C3D">
        <w:rPr>
          <w:rFonts w:ascii="Helvetica" w:hAnsi="Helvetica" w:cs="Helvetica"/>
          <w:sz w:val="20"/>
        </w:rPr>
        <w:t>Source: See Bibliography [23]</w:t>
      </w:r>
    </w:p>
    <w:p w14:paraId="7936D57D" w14:textId="77777777" w:rsidR="00211C3D" w:rsidRDefault="00211C3D" w:rsidP="00643E40">
      <w:pPr>
        <w:rPr>
          <w:rFonts w:ascii="Helvetica" w:hAnsi="Helvetica" w:cs="Helvetica"/>
        </w:rPr>
      </w:pPr>
    </w:p>
    <w:p w14:paraId="6C662BB4" w14:textId="76178B9F" w:rsidR="008F17CE" w:rsidRDefault="008F17CE">
      <w:pPr>
        <w:rPr>
          <w:rFonts w:ascii="Helvetica" w:hAnsi="Helvetica"/>
        </w:rPr>
      </w:pPr>
    </w:p>
    <w:p w14:paraId="0FE90ABF" w14:textId="42FBD7E6" w:rsidR="00B23370" w:rsidRDefault="00EC3935" w:rsidP="00B23370">
      <w:pPr>
        <w:pStyle w:val="IMAHeading1"/>
      </w:pPr>
      <w:r>
        <w:t>ACTION PLAN</w:t>
      </w:r>
    </w:p>
    <w:p w14:paraId="7A4DEEB8" w14:textId="27905D53" w:rsidR="00B23370" w:rsidRDefault="00B23370" w:rsidP="00B23370">
      <w:pPr>
        <w:pStyle w:val="IMANormal"/>
      </w:pPr>
    </w:p>
    <w:p w14:paraId="7AFA8960" w14:textId="1AFDB6C5" w:rsidR="003A3B6B" w:rsidRDefault="003A3B6B" w:rsidP="003A3B6B">
      <w:pPr>
        <w:pStyle w:val="IMANormal"/>
        <w:spacing w:line="480" w:lineRule="auto"/>
      </w:pPr>
      <w:r>
        <w:t>My goal in relation to financial leadership is _____________________________________________</w:t>
      </w:r>
    </w:p>
    <w:p w14:paraId="787515CB" w14:textId="77777777" w:rsidR="003A3B6B" w:rsidRDefault="003A3B6B" w:rsidP="003A3B6B">
      <w:pPr>
        <w:pStyle w:val="IMANormal"/>
        <w:spacing w:line="480" w:lineRule="auto"/>
      </w:pPr>
      <w:r>
        <w:t>________________________________________________________________________________</w:t>
      </w:r>
    </w:p>
    <w:p w14:paraId="3ED1F891" w14:textId="77777777" w:rsidR="003A3B6B" w:rsidRDefault="003A3B6B" w:rsidP="003A3B6B">
      <w:pPr>
        <w:pStyle w:val="IMANormal"/>
        <w:spacing w:line="480" w:lineRule="auto"/>
      </w:pPr>
      <w:r>
        <w:t>________________________________________________________________________________</w:t>
      </w:r>
    </w:p>
    <w:tbl>
      <w:tblPr>
        <w:tblStyle w:val="TableGrid"/>
        <w:tblW w:w="0" w:type="auto"/>
        <w:tblLook w:val="04A0" w:firstRow="1" w:lastRow="0" w:firstColumn="1" w:lastColumn="0" w:noHBand="0" w:noVBand="1"/>
      </w:tblPr>
      <w:tblGrid>
        <w:gridCol w:w="5395"/>
        <w:gridCol w:w="5395"/>
      </w:tblGrid>
      <w:tr w:rsidR="003A3B6B" w14:paraId="27DF8716" w14:textId="77777777" w:rsidTr="003A3B6B">
        <w:tc>
          <w:tcPr>
            <w:tcW w:w="5395" w:type="dxa"/>
            <w:tcBorders>
              <w:top w:val="single" w:sz="4" w:space="0" w:color="auto"/>
              <w:left w:val="single" w:sz="4" w:space="0" w:color="auto"/>
              <w:bottom w:val="single" w:sz="4" w:space="0" w:color="auto"/>
              <w:right w:val="single" w:sz="4" w:space="0" w:color="auto"/>
            </w:tcBorders>
            <w:hideMark/>
          </w:tcPr>
          <w:p w14:paraId="1839BB34" w14:textId="77777777" w:rsidR="003A3B6B" w:rsidRDefault="003A3B6B">
            <w:pPr>
              <w:pStyle w:val="IMANormal"/>
              <w:spacing w:before="120" w:after="120"/>
              <w:jc w:val="center"/>
              <w:rPr>
                <w:b/>
              </w:rPr>
            </w:pPr>
            <w:r>
              <w:rPr>
                <w:b/>
              </w:rPr>
              <w:t xml:space="preserve">The </w:t>
            </w:r>
            <w:r>
              <w:rPr>
                <w:b/>
                <w:i/>
              </w:rPr>
              <w:t>Barriers</w:t>
            </w:r>
            <w:r>
              <w:rPr>
                <w:b/>
              </w:rPr>
              <w:t xml:space="preserve"> to my goal are…</w:t>
            </w:r>
          </w:p>
        </w:tc>
        <w:tc>
          <w:tcPr>
            <w:tcW w:w="5395" w:type="dxa"/>
            <w:tcBorders>
              <w:top w:val="single" w:sz="4" w:space="0" w:color="auto"/>
              <w:left w:val="single" w:sz="4" w:space="0" w:color="auto"/>
              <w:bottom w:val="single" w:sz="4" w:space="0" w:color="auto"/>
              <w:right w:val="single" w:sz="4" w:space="0" w:color="auto"/>
            </w:tcBorders>
            <w:hideMark/>
          </w:tcPr>
          <w:p w14:paraId="79CF7C46" w14:textId="77777777" w:rsidR="003A3B6B" w:rsidRDefault="003A3B6B">
            <w:pPr>
              <w:pStyle w:val="IMANormal"/>
              <w:spacing w:before="120" w:after="120"/>
              <w:jc w:val="center"/>
              <w:rPr>
                <w:b/>
              </w:rPr>
            </w:pPr>
            <w:r>
              <w:rPr>
                <w:b/>
              </w:rPr>
              <w:t xml:space="preserve">The </w:t>
            </w:r>
            <w:r>
              <w:rPr>
                <w:b/>
                <w:i/>
              </w:rPr>
              <w:t>Enablers</w:t>
            </w:r>
            <w:r>
              <w:rPr>
                <w:b/>
              </w:rPr>
              <w:t xml:space="preserve"> to my goal are…</w:t>
            </w:r>
          </w:p>
        </w:tc>
      </w:tr>
      <w:tr w:rsidR="003A3B6B" w14:paraId="47BB3EC3" w14:textId="77777777" w:rsidTr="003A3B6B">
        <w:tc>
          <w:tcPr>
            <w:tcW w:w="5395" w:type="dxa"/>
            <w:tcBorders>
              <w:top w:val="single" w:sz="4" w:space="0" w:color="auto"/>
              <w:left w:val="single" w:sz="4" w:space="0" w:color="auto"/>
              <w:bottom w:val="single" w:sz="4" w:space="0" w:color="auto"/>
              <w:right w:val="single" w:sz="4" w:space="0" w:color="auto"/>
            </w:tcBorders>
          </w:tcPr>
          <w:p w14:paraId="454E21FF"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617B06A8" w14:textId="77777777" w:rsidR="003A3B6B" w:rsidRDefault="003A3B6B">
            <w:pPr>
              <w:pStyle w:val="IMANormal"/>
              <w:spacing w:line="480" w:lineRule="auto"/>
            </w:pPr>
          </w:p>
        </w:tc>
      </w:tr>
      <w:tr w:rsidR="003A3B6B" w14:paraId="3949D6CC" w14:textId="77777777" w:rsidTr="003A3B6B">
        <w:tc>
          <w:tcPr>
            <w:tcW w:w="5395" w:type="dxa"/>
            <w:tcBorders>
              <w:top w:val="single" w:sz="4" w:space="0" w:color="auto"/>
              <w:left w:val="single" w:sz="4" w:space="0" w:color="auto"/>
              <w:bottom w:val="single" w:sz="4" w:space="0" w:color="auto"/>
              <w:right w:val="single" w:sz="4" w:space="0" w:color="auto"/>
            </w:tcBorders>
          </w:tcPr>
          <w:p w14:paraId="75638F9C"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07894C89" w14:textId="77777777" w:rsidR="003A3B6B" w:rsidRDefault="003A3B6B">
            <w:pPr>
              <w:pStyle w:val="IMANormal"/>
              <w:spacing w:line="480" w:lineRule="auto"/>
            </w:pPr>
          </w:p>
        </w:tc>
      </w:tr>
      <w:tr w:rsidR="003A3B6B" w14:paraId="6DEAC69D" w14:textId="77777777" w:rsidTr="003A3B6B">
        <w:tc>
          <w:tcPr>
            <w:tcW w:w="5395" w:type="dxa"/>
            <w:tcBorders>
              <w:top w:val="single" w:sz="4" w:space="0" w:color="auto"/>
              <w:left w:val="single" w:sz="4" w:space="0" w:color="auto"/>
              <w:bottom w:val="single" w:sz="4" w:space="0" w:color="auto"/>
              <w:right w:val="single" w:sz="4" w:space="0" w:color="auto"/>
            </w:tcBorders>
          </w:tcPr>
          <w:p w14:paraId="60C21E55"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121294FF" w14:textId="77777777" w:rsidR="003A3B6B" w:rsidRDefault="003A3B6B">
            <w:pPr>
              <w:pStyle w:val="IMANormal"/>
              <w:spacing w:line="480" w:lineRule="auto"/>
            </w:pPr>
          </w:p>
        </w:tc>
      </w:tr>
      <w:tr w:rsidR="003A3B6B" w14:paraId="682D9C57" w14:textId="77777777" w:rsidTr="003A3B6B">
        <w:tc>
          <w:tcPr>
            <w:tcW w:w="5395" w:type="dxa"/>
            <w:tcBorders>
              <w:top w:val="single" w:sz="4" w:space="0" w:color="auto"/>
              <w:left w:val="single" w:sz="4" w:space="0" w:color="auto"/>
              <w:bottom w:val="single" w:sz="4" w:space="0" w:color="auto"/>
              <w:right w:val="single" w:sz="4" w:space="0" w:color="auto"/>
            </w:tcBorders>
          </w:tcPr>
          <w:p w14:paraId="62D255EA"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3A36ECF7" w14:textId="77777777" w:rsidR="003A3B6B" w:rsidRDefault="003A3B6B">
            <w:pPr>
              <w:pStyle w:val="IMANormal"/>
              <w:spacing w:line="480" w:lineRule="auto"/>
            </w:pPr>
          </w:p>
        </w:tc>
      </w:tr>
      <w:tr w:rsidR="003A3B6B" w14:paraId="6468E2F4" w14:textId="77777777" w:rsidTr="003A3B6B">
        <w:tc>
          <w:tcPr>
            <w:tcW w:w="5395" w:type="dxa"/>
            <w:tcBorders>
              <w:top w:val="single" w:sz="4" w:space="0" w:color="auto"/>
              <w:left w:val="single" w:sz="4" w:space="0" w:color="auto"/>
              <w:bottom w:val="single" w:sz="4" w:space="0" w:color="auto"/>
              <w:right w:val="single" w:sz="4" w:space="0" w:color="auto"/>
            </w:tcBorders>
          </w:tcPr>
          <w:p w14:paraId="38D3A2ED"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2A1E3876" w14:textId="77777777" w:rsidR="003A3B6B" w:rsidRDefault="003A3B6B">
            <w:pPr>
              <w:pStyle w:val="IMANormal"/>
              <w:spacing w:line="480" w:lineRule="auto"/>
            </w:pPr>
          </w:p>
        </w:tc>
      </w:tr>
      <w:tr w:rsidR="003A3B6B" w14:paraId="4FE76D38" w14:textId="77777777" w:rsidTr="003A3B6B">
        <w:tc>
          <w:tcPr>
            <w:tcW w:w="5395" w:type="dxa"/>
            <w:tcBorders>
              <w:top w:val="single" w:sz="4" w:space="0" w:color="auto"/>
              <w:left w:val="single" w:sz="4" w:space="0" w:color="auto"/>
              <w:bottom w:val="single" w:sz="4" w:space="0" w:color="auto"/>
              <w:right w:val="single" w:sz="4" w:space="0" w:color="auto"/>
            </w:tcBorders>
          </w:tcPr>
          <w:p w14:paraId="26D78D8C"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365E04B5" w14:textId="77777777" w:rsidR="003A3B6B" w:rsidRDefault="003A3B6B">
            <w:pPr>
              <w:pStyle w:val="IMANormal"/>
              <w:spacing w:line="480" w:lineRule="auto"/>
            </w:pPr>
          </w:p>
        </w:tc>
      </w:tr>
      <w:tr w:rsidR="003A3B6B" w14:paraId="171B8E8F" w14:textId="77777777" w:rsidTr="003A3B6B">
        <w:tc>
          <w:tcPr>
            <w:tcW w:w="5395" w:type="dxa"/>
            <w:tcBorders>
              <w:top w:val="single" w:sz="4" w:space="0" w:color="auto"/>
              <w:left w:val="single" w:sz="4" w:space="0" w:color="auto"/>
              <w:bottom w:val="single" w:sz="4" w:space="0" w:color="auto"/>
              <w:right w:val="single" w:sz="4" w:space="0" w:color="auto"/>
            </w:tcBorders>
          </w:tcPr>
          <w:p w14:paraId="7C55D289" w14:textId="77777777" w:rsidR="003A3B6B" w:rsidRDefault="003A3B6B">
            <w:pPr>
              <w:pStyle w:val="IMANormal"/>
              <w:spacing w:line="480" w:lineRule="auto"/>
            </w:pPr>
          </w:p>
        </w:tc>
        <w:tc>
          <w:tcPr>
            <w:tcW w:w="5395" w:type="dxa"/>
            <w:tcBorders>
              <w:top w:val="single" w:sz="4" w:space="0" w:color="auto"/>
              <w:left w:val="single" w:sz="4" w:space="0" w:color="auto"/>
              <w:bottom w:val="single" w:sz="4" w:space="0" w:color="auto"/>
              <w:right w:val="single" w:sz="4" w:space="0" w:color="auto"/>
            </w:tcBorders>
          </w:tcPr>
          <w:p w14:paraId="037ABFC5" w14:textId="77777777" w:rsidR="003A3B6B" w:rsidRDefault="003A3B6B">
            <w:pPr>
              <w:pStyle w:val="IMANormal"/>
              <w:spacing w:line="480" w:lineRule="auto"/>
            </w:pPr>
          </w:p>
        </w:tc>
      </w:tr>
    </w:tbl>
    <w:p w14:paraId="1738BAF3" w14:textId="77777777" w:rsidR="003A3B6B" w:rsidRDefault="003A3B6B" w:rsidP="003A3B6B">
      <w:pPr>
        <w:pStyle w:val="IMANormal"/>
        <w:spacing w:line="480" w:lineRule="auto"/>
      </w:pPr>
    </w:p>
    <w:p w14:paraId="7668BC30" w14:textId="77777777" w:rsidR="003A3B6B" w:rsidRDefault="003A3B6B" w:rsidP="003A3B6B">
      <w:pPr>
        <w:pStyle w:val="IMANormal"/>
        <w:spacing w:line="480" w:lineRule="auto"/>
      </w:pPr>
      <w:r>
        <w:rPr>
          <w:b/>
          <w:i/>
        </w:rPr>
        <w:t>ACTIONS:</w:t>
      </w:r>
      <w:r>
        <w:rPr>
          <w:i/>
        </w:rPr>
        <w:t xml:space="preserve"> </w:t>
      </w:r>
      <w:r>
        <w:t>To deal with these barriers or secure/nurture the enablers, I will…</w:t>
      </w:r>
    </w:p>
    <w:p w14:paraId="6858F312" w14:textId="77777777" w:rsidR="003A3B6B" w:rsidRDefault="003A3B6B" w:rsidP="00B23370">
      <w:pPr>
        <w:pStyle w:val="IMANormal"/>
      </w:pPr>
    </w:p>
    <w:p w14:paraId="37ED0FBE" w14:textId="1FDC3B2D" w:rsidR="004E246C" w:rsidRDefault="004E246C" w:rsidP="004E246C">
      <w:pPr>
        <w:jc w:val="center"/>
        <w:rPr>
          <w:rFonts w:ascii="Helvetica" w:hAnsi="Helvetica"/>
          <w:b/>
          <w:bCs/>
          <w:color w:val="003663"/>
        </w:rPr>
      </w:pPr>
      <w:r>
        <w:rPr>
          <w:rFonts w:ascii="Helvetica" w:hAnsi="Helvetica"/>
          <w:b/>
          <w:bCs/>
          <w:color w:val="003663"/>
        </w:rPr>
        <w:br w:type="page"/>
      </w:r>
    </w:p>
    <w:p w14:paraId="1C81B5D5" w14:textId="77777777" w:rsidR="00F77A83" w:rsidRPr="00540226" w:rsidRDefault="00F77A83" w:rsidP="00F77A83">
      <w:pPr>
        <w:rPr>
          <w:rFonts w:ascii="Helvetica" w:hAnsi="Helvetica"/>
          <w:b/>
          <w:bCs/>
          <w:color w:val="003663"/>
        </w:rPr>
      </w:pPr>
      <w:r w:rsidRPr="00540226">
        <w:rPr>
          <w:rFonts w:ascii="Helvetica" w:hAnsi="Helvetica"/>
          <w:b/>
          <w:bCs/>
          <w:color w:val="003663"/>
        </w:rPr>
        <w:lastRenderedPageBreak/>
        <w:t>BIBLIOGRAPHY</w:t>
      </w:r>
    </w:p>
    <w:p w14:paraId="37295CA2" w14:textId="77777777" w:rsidR="00F77A83" w:rsidRPr="00AE15FF" w:rsidRDefault="00F77A83" w:rsidP="004F02FB">
      <w:pPr>
        <w:ind w:left="630" w:hanging="630"/>
        <w:rPr>
          <w:rFonts w:ascii="Helvetica" w:hAnsi="Helvetica" w:cs="Helvetica"/>
        </w:rPr>
      </w:pPr>
    </w:p>
    <w:p w14:paraId="42460D54" w14:textId="77777777" w:rsidR="008A38FD" w:rsidRPr="00B611E7" w:rsidRDefault="008A38FD" w:rsidP="008A38FD">
      <w:pPr>
        <w:ind w:left="720" w:hanging="720"/>
        <w:rPr>
          <w:rFonts w:ascii="Helvetica" w:hAnsi="Helvetica"/>
        </w:rPr>
      </w:pPr>
      <w:r w:rsidRPr="00B611E7">
        <w:rPr>
          <w:rFonts w:ascii="Helvetica" w:hAnsi="Helvetica"/>
        </w:rPr>
        <w:t>[1] “Beyond the Numbers: Financial Executives</w:t>
      </w:r>
      <w:r>
        <w:rPr>
          <w:rFonts w:ascii="Helvetica" w:hAnsi="Helvetica"/>
        </w:rPr>
        <w:t>’</w:t>
      </w:r>
      <w:r w:rsidRPr="00B611E7">
        <w:rPr>
          <w:rFonts w:ascii="Helvetica" w:hAnsi="Helvetica"/>
        </w:rPr>
        <w:t xml:space="preserve"> Roles Continue to Expand</w:t>
      </w:r>
      <w:r>
        <w:rPr>
          <w:rFonts w:ascii="Helvetica" w:hAnsi="Helvetica"/>
        </w:rPr>
        <w:t>,</w:t>
      </w:r>
      <w:r w:rsidRPr="00B611E7">
        <w:rPr>
          <w:rFonts w:ascii="Helvetica" w:hAnsi="Helvetica"/>
        </w:rPr>
        <w:t xml:space="preserve">” </w:t>
      </w:r>
      <w:r w:rsidRPr="008C5B41">
        <w:rPr>
          <w:rFonts w:ascii="Helvetica" w:hAnsi="Helvetica"/>
        </w:rPr>
        <w:t>Robert Half Management Resources</w:t>
      </w:r>
      <w:r>
        <w:rPr>
          <w:rFonts w:ascii="Helvetica" w:hAnsi="Helvetica"/>
          <w:i/>
        </w:rPr>
        <w:t>,</w:t>
      </w:r>
      <w:r w:rsidRPr="00B611E7">
        <w:rPr>
          <w:rFonts w:ascii="Helvetica" w:hAnsi="Helvetica"/>
        </w:rPr>
        <w:t xml:space="preserve"> </w:t>
      </w:r>
      <w:r>
        <w:rPr>
          <w:rFonts w:ascii="Helvetica" w:hAnsi="Helvetica"/>
        </w:rPr>
        <w:t>August 2, 2018,</w:t>
      </w:r>
      <w:r w:rsidRPr="00B611E7">
        <w:rPr>
          <w:rFonts w:ascii="Helvetica" w:hAnsi="Helvetica"/>
        </w:rPr>
        <w:t xml:space="preserve"> http://rh-us.mediaroom.com/2018-08-02-Beyond-The-Numbers-Financial-Executives-Roles-Continue-To-Expand</w:t>
      </w:r>
      <w:r>
        <w:rPr>
          <w:rFonts w:ascii="Helvetica" w:hAnsi="Helvetica"/>
        </w:rPr>
        <w:t>.</w:t>
      </w:r>
    </w:p>
    <w:p w14:paraId="147A2C48" w14:textId="77777777" w:rsidR="008A38FD" w:rsidRDefault="008A38FD" w:rsidP="008A38FD">
      <w:pPr>
        <w:ind w:left="720" w:hanging="720"/>
        <w:rPr>
          <w:rFonts w:ascii="Helvetica" w:hAnsi="Helvetica"/>
        </w:rPr>
      </w:pPr>
    </w:p>
    <w:p w14:paraId="2E0174B0" w14:textId="77777777" w:rsidR="008A38FD" w:rsidRDefault="008A38FD" w:rsidP="008A38FD">
      <w:pPr>
        <w:ind w:left="720" w:hanging="720"/>
        <w:rPr>
          <w:rFonts w:ascii="Helvetica" w:hAnsi="Helvetica"/>
        </w:rPr>
      </w:pPr>
      <w:r>
        <w:rPr>
          <w:rFonts w:ascii="Helvetica" w:hAnsi="Helvetica"/>
        </w:rPr>
        <w:t>[2] “</w:t>
      </w:r>
      <w:r w:rsidRPr="008106A4">
        <w:rPr>
          <w:rFonts w:ascii="Helvetica" w:hAnsi="Helvetica"/>
        </w:rPr>
        <w:t>Finance process transformation</w:t>
      </w:r>
      <w:r>
        <w:rPr>
          <w:rFonts w:ascii="Helvetica" w:hAnsi="Helvetica"/>
        </w:rPr>
        <w:t xml:space="preserve"> </w:t>
      </w:r>
      <w:r w:rsidRPr="008106A4">
        <w:rPr>
          <w:rFonts w:ascii="Helvetica" w:hAnsi="Helvetica"/>
        </w:rPr>
        <w:t>enables greater controllership,</w:t>
      </w:r>
      <w:r>
        <w:rPr>
          <w:rFonts w:ascii="Helvetica" w:hAnsi="Helvetica"/>
        </w:rPr>
        <w:t xml:space="preserve"> </w:t>
      </w:r>
      <w:r w:rsidRPr="008106A4">
        <w:rPr>
          <w:rFonts w:ascii="Helvetica" w:hAnsi="Helvetica"/>
        </w:rPr>
        <w:t>15% productivity gain, and global</w:t>
      </w:r>
      <w:r>
        <w:rPr>
          <w:rFonts w:ascii="Helvetica" w:hAnsi="Helvetica"/>
        </w:rPr>
        <w:t xml:space="preserve"> </w:t>
      </w:r>
      <w:r w:rsidRPr="008106A4">
        <w:rPr>
          <w:rFonts w:ascii="Helvetica" w:hAnsi="Helvetica"/>
        </w:rPr>
        <w:t>standardization for a major</w:t>
      </w:r>
      <w:r>
        <w:rPr>
          <w:rFonts w:ascii="Helvetica" w:hAnsi="Helvetica"/>
        </w:rPr>
        <w:t xml:space="preserve"> </w:t>
      </w:r>
      <w:r w:rsidRPr="008106A4">
        <w:rPr>
          <w:rFonts w:ascii="Helvetica" w:hAnsi="Helvetica"/>
        </w:rPr>
        <w:t>pharmaceutical company</w:t>
      </w:r>
      <w:r>
        <w:rPr>
          <w:rFonts w:ascii="Helvetica" w:hAnsi="Helvetica"/>
        </w:rPr>
        <w:t xml:space="preserve">,” Genpact Case Study, 2014, </w:t>
      </w:r>
      <w:r w:rsidRPr="008106A4">
        <w:rPr>
          <w:rFonts w:ascii="Helvetica" w:hAnsi="Helvetica"/>
        </w:rPr>
        <w:t>www.genpact.com/docs/resource-/finance-process-transformation-enables-greater-controllership-15-productivity-gain-and-global-standardization-for-a-major-pharmaceutical-company</w:t>
      </w:r>
      <w:r>
        <w:rPr>
          <w:rFonts w:ascii="Helvetica" w:hAnsi="Helvetica"/>
        </w:rPr>
        <w:t xml:space="preserve">. </w:t>
      </w:r>
    </w:p>
    <w:p w14:paraId="08E65610" w14:textId="77777777" w:rsidR="008A38FD" w:rsidRDefault="008A38FD" w:rsidP="008A38FD">
      <w:pPr>
        <w:ind w:left="720" w:hanging="720"/>
        <w:rPr>
          <w:rFonts w:ascii="Helvetica" w:hAnsi="Helvetica"/>
        </w:rPr>
      </w:pPr>
    </w:p>
    <w:p w14:paraId="07805A4A" w14:textId="77777777" w:rsidR="008A38FD" w:rsidRDefault="008A38FD" w:rsidP="008A38FD">
      <w:pPr>
        <w:ind w:left="720" w:hanging="720"/>
        <w:rPr>
          <w:rFonts w:ascii="Helvetica" w:hAnsi="Helvetica"/>
        </w:rPr>
      </w:pPr>
      <w:r>
        <w:rPr>
          <w:rFonts w:ascii="Helvetica" w:hAnsi="Helvetica"/>
        </w:rPr>
        <w:t>[3] “</w:t>
      </w:r>
      <w:r w:rsidRPr="009208FF">
        <w:rPr>
          <w:rFonts w:ascii="Helvetica" w:hAnsi="Helvetica"/>
        </w:rPr>
        <w:t>IBM Announces Major Blockchain Collaboration with Dole, Driscoll’s, Golden State Foods, Kroger, McCormick and Company, McLane Company, Nestlé, Tyson Foods, Unilever and Walmart to Address Food Safety Worldwide</w:t>
      </w:r>
      <w:r>
        <w:rPr>
          <w:rFonts w:ascii="Helvetica" w:hAnsi="Helvetica"/>
        </w:rPr>
        <w:t xml:space="preserve">,” IBM Press Release, August 22, 2017, </w:t>
      </w:r>
      <w:r w:rsidRPr="009208FF">
        <w:rPr>
          <w:rFonts w:ascii="Helvetica" w:hAnsi="Helvetica"/>
        </w:rPr>
        <w:t>www-03.ibm.com/press/us/</w:t>
      </w:r>
      <w:proofErr w:type="spellStart"/>
      <w:r w:rsidRPr="009208FF">
        <w:rPr>
          <w:rFonts w:ascii="Helvetica" w:hAnsi="Helvetica"/>
        </w:rPr>
        <w:t>en</w:t>
      </w:r>
      <w:proofErr w:type="spellEnd"/>
      <w:r w:rsidRPr="009208FF">
        <w:rPr>
          <w:rFonts w:ascii="Helvetica" w:hAnsi="Helvetica"/>
        </w:rPr>
        <w:t>/</w:t>
      </w:r>
      <w:proofErr w:type="spellStart"/>
      <w:r w:rsidRPr="009208FF">
        <w:rPr>
          <w:rFonts w:ascii="Helvetica" w:hAnsi="Helvetica"/>
        </w:rPr>
        <w:t>pressrelease</w:t>
      </w:r>
      <w:proofErr w:type="spellEnd"/>
      <w:r w:rsidRPr="009208FF">
        <w:rPr>
          <w:rFonts w:ascii="Helvetica" w:hAnsi="Helvetica"/>
        </w:rPr>
        <w:t>/53013.wss</w:t>
      </w:r>
      <w:r>
        <w:rPr>
          <w:rFonts w:ascii="Helvetica" w:hAnsi="Helvetica"/>
        </w:rPr>
        <w:t>.</w:t>
      </w:r>
    </w:p>
    <w:p w14:paraId="62147E61" w14:textId="77777777" w:rsidR="008A38FD" w:rsidRPr="00B611E7" w:rsidRDefault="008A38FD" w:rsidP="008A38FD">
      <w:pPr>
        <w:ind w:left="720" w:hanging="720"/>
        <w:rPr>
          <w:rFonts w:ascii="Helvetica" w:hAnsi="Helvetica"/>
        </w:rPr>
      </w:pPr>
    </w:p>
    <w:p w14:paraId="4741439A"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4</w:t>
      </w:r>
      <w:r w:rsidRPr="00B611E7">
        <w:rPr>
          <w:rFonts w:ascii="Helvetica" w:hAnsi="Helvetica"/>
        </w:rPr>
        <w:t xml:space="preserve">] </w:t>
      </w:r>
      <w:r>
        <w:rPr>
          <w:rFonts w:ascii="Helvetica" w:hAnsi="Helvetica"/>
        </w:rPr>
        <w:t xml:space="preserve">IMA, </w:t>
      </w:r>
      <w:r w:rsidRPr="00B611E7">
        <w:rPr>
          <w:rFonts w:ascii="Helvetica" w:hAnsi="Helvetica"/>
        </w:rPr>
        <w:t>“IMA Management Accounting Competency Framework</w:t>
      </w:r>
      <w:r>
        <w:rPr>
          <w:rFonts w:ascii="Helvetica" w:hAnsi="Helvetica"/>
        </w:rPr>
        <w:t>,</w:t>
      </w:r>
      <w:r w:rsidRPr="00B611E7">
        <w:rPr>
          <w:rFonts w:ascii="Helvetica" w:hAnsi="Helvetica"/>
        </w:rPr>
        <w:t>” 2018</w:t>
      </w:r>
      <w:r>
        <w:rPr>
          <w:rFonts w:ascii="Helvetica" w:hAnsi="Helvetica"/>
        </w:rPr>
        <w:t>,</w:t>
      </w:r>
      <w:r w:rsidRPr="00B611E7">
        <w:rPr>
          <w:rFonts w:ascii="Helvetica" w:hAnsi="Helvetica"/>
        </w:rPr>
        <w:t xml:space="preserve"> www.imanet.org/career-resources/management-accounting-competencies</w:t>
      </w:r>
      <w:r>
        <w:rPr>
          <w:rFonts w:ascii="Helvetica" w:hAnsi="Helvetica"/>
        </w:rPr>
        <w:t>.</w:t>
      </w:r>
    </w:p>
    <w:p w14:paraId="2DCB4828" w14:textId="77777777" w:rsidR="008A38FD" w:rsidRPr="00B611E7" w:rsidRDefault="008A38FD" w:rsidP="008A38FD">
      <w:pPr>
        <w:ind w:left="720" w:hanging="720"/>
        <w:rPr>
          <w:rFonts w:ascii="Helvetica" w:hAnsi="Helvetica"/>
        </w:rPr>
      </w:pPr>
    </w:p>
    <w:p w14:paraId="6A9BFEDF"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5</w:t>
      </w:r>
      <w:r w:rsidRPr="00B611E7">
        <w:rPr>
          <w:rFonts w:ascii="Helvetica" w:hAnsi="Helvetica"/>
        </w:rPr>
        <w:t xml:space="preserve">] </w:t>
      </w:r>
      <w:r w:rsidRPr="008C5B41">
        <w:rPr>
          <w:rFonts w:ascii="Helvetica" w:hAnsi="Helvetica"/>
        </w:rPr>
        <w:t xml:space="preserve">Association of Chartered Certified Accountants and </w:t>
      </w:r>
      <w:r>
        <w:rPr>
          <w:rFonts w:ascii="Helvetica" w:hAnsi="Helvetica"/>
        </w:rPr>
        <w:t>IMA,</w:t>
      </w:r>
      <w:r w:rsidRPr="00B611E7">
        <w:rPr>
          <w:rFonts w:ascii="Helvetica" w:hAnsi="Helvetica"/>
        </w:rPr>
        <w:t xml:space="preserve"> “The Data Revolution</w:t>
      </w:r>
      <w:r>
        <w:rPr>
          <w:rFonts w:ascii="Helvetica" w:hAnsi="Helvetica"/>
        </w:rPr>
        <w:t>,</w:t>
      </w:r>
      <w:r w:rsidRPr="00B611E7">
        <w:rPr>
          <w:rFonts w:ascii="Helvetica" w:hAnsi="Helvetica"/>
        </w:rPr>
        <w:t>” November 2016</w:t>
      </w:r>
      <w:r>
        <w:rPr>
          <w:rFonts w:ascii="Helvetica" w:hAnsi="Helvetica"/>
        </w:rPr>
        <w:t>,</w:t>
      </w:r>
      <w:r w:rsidRPr="00B611E7">
        <w:rPr>
          <w:rFonts w:ascii="Helvetica" w:hAnsi="Helvetica"/>
        </w:rPr>
        <w:t xml:space="preserve"> www.imanet.org/-/media/3cc5e7215529457a8dc3816c81452d95.ashx</w:t>
      </w:r>
      <w:r>
        <w:rPr>
          <w:rFonts w:ascii="Helvetica" w:hAnsi="Helvetica"/>
        </w:rPr>
        <w:t>.</w:t>
      </w:r>
    </w:p>
    <w:p w14:paraId="7D8D90C4" w14:textId="77777777" w:rsidR="008A38FD" w:rsidRPr="00B611E7" w:rsidRDefault="008A38FD" w:rsidP="008A38FD">
      <w:pPr>
        <w:ind w:left="720" w:hanging="720"/>
        <w:rPr>
          <w:rFonts w:ascii="Helvetica" w:hAnsi="Helvetica"/>
        </w:rPr>
      </w:pPr>
    </w:p>
    <w:p w14:paraId="3AF7B4A7"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6</w:t>
      </w:r>
      <w:r w:rsidRPr="00B611E7">
        <w:rPr>
          <w:rFonts w:ascii="Helvetica" w:hAnsi="Helvetica"/>
        </w:rPr>
        <w:t xml:space="preserve">] </w:t>
      </w:r>
      <w:r>
        <w:rPr>
          <w:rFonts w:ascii="Helvetica" w:hAnsi="Helvetica"/>
        </w:rPr>
        <w:t xml:space="preserve">IMA, </w:t>
      </w:r>
      <w:r w:rsidRPr="00B611E7">
        <w:rPr>
          <w:rFonts w:ascii="Helvetica" w:hAnsi="Helvetica"/>
        </w:rPr>
        <w:t>“The Future of the Accountant in Business: Thriving in the Digital Age</w:t>
      </w:r>
      <w:r>
        <w:rPr>
          <w:rFonts w:ascii="Helvetica" w:hAnsi="Helvetica"/>
        </w:rPr>
        <w:t>,</w:t>
      </w:r>
      <w:r w:rsidRPr="00B611E7">
        <w:rPr>
          <w:rFonts w:ascii="Helvetica" w:hAnsi="Helvetica"/>
        </w:rPr>
        <w:t>” 2018.</w:t>
      </w:r>
    </w:p>
    <w:p w14:paraId="4BDA317A" w14:textId="77777777" w:rsidR="008A38FD" w:rsidRPr="00B611E7" w:rsidRDefault="008A38FD" w:rsidP="008A38FD">
      <w:pPr>
        <w:ind w:left="720" w:hanging="720"/>
        <w:rPr>
          <w:rFonts w:ascii="Helvetica" w:hAnsi="Helvetica"/>
        </w:rPr>
      </w:pPr>
    </w:p>
    <w:p w14:paraId="0CA8E1C0"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7</w:t>
      </w:r>
      <w:r w:rsidRPr="00B611E7">
        <w:rPr>
          <w:rFonts w:ascii="Helvetica" w:hAnsi="Helvetica"/>
        </w:rPr>
        <w:t xml:space="preserve">] “What is a Finance Business Partner?” </w:t>
      </w:r>
      <w:r w:rsidRPr="008C5B41">
        <w:rPr>
          <w:rFonts w:ascii="Helvetica" w:hAnsi="Helvetica"/>
        </w:rPr>
        <w:t>Chartered Accountants Ireland</w:t>
      </w:r>
      <w:r>
        <w:rPr>
          <w:rFonts w:ascii="Helvetica" w:hAnsi="Helvetica"/>
        </w:rPr>
        <w:t>,</w:t>
      </w:r>
      <w:r w:rsidRPr="00B611E7">
        <w:rPr>
          <w:rFonts w:ascii="Helvetica" w:hAnsi="Helvetica"/>
        </w:rPr>
        <w:t xml:space="preserve"> www.charteredaccountants.ie/professional-development/specialist-qualifications/Diploma-in-Strategic-Finance--Analytics/What-is-a-finance-business-partner</w:t>
      </w:r>
      <w:r>
        <w:rPr>
          <w:rFonts w:ascii="Helvetica" w:hAnsi="Helvetica"/>
        </w:rPr>
        <w:t>.</w:t>
      </w:r>
    </w:p>
    <w:p w14:paraId="45E940B7" w14:textId="77777777" w:rsidR="008A38FD" w:rsidRPr="00B611E7" w:rsidRDefault="008A38FD" w:rsidP="008A38FD">
      <w:pPr>
        <w:ind w:left="720" w:hanging="720"/>
        <w:rPr>
          <w:rFonts w:ascii="Helvetica" w:hAnsi="Helvetica"/>
        </w:rPr>
      </w:pPr>
    </w:p>
    <w:p w14:paraId="20648EA4"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8</w:t>
      </w:r>
      <w:r w:rsidRPr="00B611E7">
        <w:rPr>
          <w:rFonts w:ascii="Helvetica" w:hAnsi="Helvetica"/>
        </w:rPr>
        <w:t xml:space="preserve">] </w:t>
      </w:r>
      <w:r>
        <w:rPr>
          <w:rFonts w:ascii="Helvetica" w:hAnsi="Helvetica"/>
        </w:rPr>
        <w:t xml:space="preserve">Peter C. </w:t>
      </w:r>
      <w:r w:rsidRPr="00B611E7">
        <w:rPr>
          <w:rFonts w:ascii="Helvetica" w:hAnsi="Helvetica"/>
        </w:rPr>
        <w:t>Brewer, “Redefining Management Accounting: Promoting the Four Pillars of Our Profession</w:t>
      </w:r>
      <w:r>
        <w:rPr>
          <w:rFonts w:ascii="Helvetica" w:hAnsi="Helvetica"/>
        </w:rPr>
        <w:t>,</w:t>
      </w:r>
      <w:r w:rsidRPr="00B611E7">
        <w:rPr>
          <w:rFonts w:ascii="Helvetica" w:hAnsi="Helvetica"/>
        </w:rPr>
        <w:t xml:space="preserve">” </w:t>
      </w:r>
      <w:r w:rsidRPr="00B611E7">
        <w:rPr>
          <w:rFonts w:ascii="Helvetica" w:hAnsi="Helvetica"/>
          <w:i/>
        </w:rPr>
        <w:t>Strategic Finance</w:t>
      </w:r>
      <w:r w:rsidRPr="00B611E7">
        <w:rPr>
          <w:rFonts w:ascii="Helvetica" w:hAnsi="Helvetica"/>
        </w:rPr>
        <w:t>, March 2008</w:t>
      </w:r>
      <w:r>
        <w:rPr>
          <w:rFonts w:ascii="Helvetica" w:hAnsi="Helvetica"/>
        </w:rPr>
        <w:t>, pp. 27-34,</w:t>
      </w:r>
      <w:r w:rsidRPr="00B611E7">
        <w:rPr>
          <w:rFonts w:ascii="Helvetica" w:hAnsi="Helvetica"/>
        </w:rPr>
        <w:t xml:space="preserve"> http://sfmagazine.com/wp-content/uploads/sfarchive/2008/03/Redefining-Management-Accounting.pdf</w:t>
      </w:r>
      <w:r>
        <w:rPr>
          <w:rFonts w:ascii="Helvetica" w:hAnsi="Helvetica"/>
        </w:rPr>
        <w:t>.</w:t>
      </w:r>
    </w:p>
    <w:p w14:paraId="4CC0DB1B" w14:textId="77777777" w:rsidR="008A38FD" w:rsidRPr="00B611E7" w:rsidRDefault="008A38FD" w:rsidP="008A38FD">
      <w:pPr>
        <w:ind w:left="720" w:hanging="720"/>
        <w:rPr>
          <w:rFonts w:ascii="Helvetica" w:hAnsi="Helvetica"/>
        </w:rPr>
      </w:pPr>
    </w:p>
    <w:p w14:paraId="1DA2771F"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9</w:t>
      </w:r>
      <w:r w:rsidRPr="00B611E7">
        <w:rPr>
          <w:rFonts w:ascii="Helvetica" w:hAnsi="Helvetica"/>
        </w:rPr>
        <w:t xml:space="preserve">] </w:t>
      </w:r>
      <w:r>
        <w:rPr>
          <w:rFonts w:ascii="Helvetica" w:hAnsi="Helvetica"/>
        </w:rPr>
        <w:t xml:space="preserve">David J. </w:t>
      </w:r>
      <w:r w:rsidRPr="00B611E7">
        <w:rPr>
          <w:rFonts w:ascii="Helvetica" w:hAnsi="Helvetica"/>
        </w:rPr>
        <w:t>Elrod, “Becoming a Trusted Leader</w:t>
      </w:r>
      <w:r>
        <w:rPr>
          <w:rFonts w:ascii="Helvetica" w:hAnsi="Helvetica"/>
        </w:rPr>
        <w:t>,</w:t>
      </w:r>
      <w:r w:rsidRPr="00B611E7">
        <w:rPr>
          <w:rFonts w:ascii="Helvetica" w:hAnsi="Helvetica"/>
        </w:rPr>
        <w:t xml:space="preserve">” </w:t>
      </w:r>
      <w:r w:rsidRPr="00B611E7">
        <w:rPr>
          <w:rFonts w:ascii="Helvetica" w:hAnsi="Helvetica"/>
          <w:i/>
        </w:rPr>
        <w:t>Strategic Finance</w:t>
      </w:r>
      <w:r w:rsidRPr="00B611E7">
        <w:rPr>
          <w:rFonts w:ascii="Helvetica" w:hAnsi="Helvetica"/>
        </w:rPr>
        <w:t>, April 2012, pp. 25-27</w:t>
      </w:r>
      <w:r>
        <w:rPr>
          <w:rFonts w:ascii="Helvetica" w:hAnsi="Helvetica"/>
        </w:rPr>
        <w:t>,</w:t>
      </w:r>
      <w:r w:rsidRPr="00B611E7">
        <w:rPr>
          <w:rFonts w:ascii="Helvetica" w:hAnsi="Helvetica"/>
        </w:rPr>
        <w:t xml:space="preserve"> http://sfmagazine.com/wp-content/uploads/sfarchive/2012/04/LEADERSHIP-Becoming-a-Trusted-Leader.pdf</w:t>
      </w:r>
      <w:r>
        <w:rPr>
          <w:rFonts w:ascii="Helvetica" w:hAnsi="Helvetica"/>
        </w:rPr>
        <w:t>.</w:t>
      </w:r>
    </w:p>
    <w:p w14:paraId="7CC0B1B5" w14:textId="77777777" w:rsidR="008A38FD" w:rsidRPr="00B611E7" w:rsidRDefault="008A38FD" w:rsidP="008A38FD">
      <w:pPr>
        <w:ind w:left="720" w:hanging="720"/>
        <w:rPr>
          <w:rFonts w:ascii="Helvetica" w:hAnsi="Helvetica"/>
        </w:rPr>
      </w:pPr>
    </w:p>
    <w:p w14:paraId="076E579B"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10</w:t>
      </w:r>
      <w:r w:rsidRPr="00B611E7">
        <w:rPr>
          <w:rFonts w:ascii="Helvetica" w:hAnsi="Helvetica"/>
        </w:rPr>
        <w:t xml:space="preserve">] </w:t>
      </w:r>
      <w:r>
        <w:rPr>
          <w:rFonts w:ascii="Helvetica" w:hAnsi="Helvetica"/>
        </w:rPr>
        <w:t xml:space="preserve">Daniel </w:t>
      </w:r>
      <w:r w:rsidRPr="00B611E7">
        <w:rPr>
          <w:rFonts w:ascii="Helvetica" w:hAnsi="Helvetica"/>
        </w:rPr>
        <w:t>Hood, “Accounting leaders tap technology as top concern</w:t>
      </w:r>
      <w:r>
        <w:rPr>
          <w:rFonts w:ascii="Helvetica" w:hAnsi="Helvetica"/>
        </w:rPr>
        <w:t>,</w:t>
      </w:r>
      <w:r w:rsidRPr="00B611E7">
        <w:rPr>
          <w:rFonts w:ascii="Helvetica" w:hAnsi="Helvetica"/>
        </w:rPr>
        <w:t xml:space="preserve">” </w:t>
      </w:r>
      <w:r w:rsidRPr="00B611E7">
        <w:rPr>
          <w:rFonts w:ascii="Helvetica" w:hAnsi="Helvetica"/>
          <w:i/>
        </w:rPr>
        <w:t>Accounting Today</w:t>
      </w:r>
      <w:r w:rsidRPr="00B611E7">
        <w:rPr>
          <w:rFonts w:ascii="Helvetica" w:hAnsi="Helvetica"/>
        </w:rPr>
        <w:t>, Sep</w:t>
      </w:r>
      <w:r>
        <w:rPr>
          <w:rFonts w:ascii="Helvetica" w:hAnsi="Helvetica"/>
        </w:rPr>
        <w:t xml:space="preserve">tember </w:t>
      </w:r>
      <w:r w:rsidRPr="00B611E7">
        <w:rPr>
          <w:rFonts w:ascii="Helvetica" w:hAnsi="Helvetica"/>
        </w:rPr>
        <w:t>25</w:t>
      </w:r>
      <w:r>
        <w:rPr>
          <w:rFonts w:ascii="Helvetica" w:hAnsi="Helvetica"/>
        </w:rPr>
        <w:t xml:space="preserve">, </w:t>
      </w:r>
      <w:r w:rsidRPr="00B611E7">
        <w:rPr>
          <w:rFonts w:ascii="Helvetica" w:hAnsi="Helvetica"/>
        </w:rPr>
        <w:t>2017</w:t>
      </w:r>
      <w:r>
        <w:rPr>
          <w:rFonts w:ascii="Helvetica" w:hAnsi="Helvetica"/>
        </w:rPr>
        <w:t>,</w:t>
      </w:r>
      <w:r w:rsidRPr="00B611E7">
        <w:rPr>
          <w:rFonts w:ascii="Helvetica" w:hAnsi="Helvetica"/>
        </w:rPr>
        <w:t xml:space="preserve"> www.accountingtoday.com/news/accounting-leaders-tap-technology-as-top-concern</w:t>
      </w:r>
      <w:r>
        <w:rPr>
          <w:rFonts w:ascii="Helvetica" w:hAnsi="Helvetica"/>
        </w:rPr>
        <w:t>.</w:t>
      </w:r>
    </w:p>
    <w:p w14:paraId="2F2389AF" w14:textId="77777777" w:rsidR="008A38FD" w:rsidRPr="00B611E7" w:rsidRDefault="008A38FD" w:rsidP="008A38FD">
      <w:pPr>
        <w:ind w:left="720" w:hanging="720"/>
        <w:rPr>
          <w:rFonts w:ascii="Helvetica" w:hAnsi="Helvetica"/>
        </w:rPr>
      </w:pPr>
    </w:p>
    <w:p w14:paraId="0165D725"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11</w:t>
      </w:r>
      <w:r w:rsidRPr="00B611E7">
        <w:rPr>
          <w:rFonts w:ascii="Helvetica" w:hAnsi="Helvetica"/>
        </w:rPr>
        <w:t xml:space="preserve">] </w:t>
      </w:r>
      <w:r>
        <w:rPr>
          <w:rFonts w:ascii="Helvetica" w:hAnsi="Helvetica"/>
        </w:rPr>
        <w:t xml:space="preserve">Raef </w:t>
      </w:r>
      <w:r w:rsidRPr="00B611E7">
        <w:rPr>
          <w:rFonts w:ascii="Helvetica" w:hAnsi="Helvetica"/>
        </w:rPr>
        <w:t>Lawson, “Management Accounting Education: New Imperatives</w:t>
      </w:r>
      <w:r>
        <w:rPr>
          <w:rFonts w:ascii="Helvetica" w:hAnsi="Helvetica"/>
        </w:rPr>
        <w:t>,</w:t>
      </w:r>
      <w:r w:rsidRPr="00B611E7">
        <w:rPr>
          <w:rFonts w:ascii="Helvetica" w:hAnsi="Helvetica"/>
        </w:rPr>
        <w:t xml:space="preserve">” </w:t>
      </w:r>
      <w:r w:rsidRPr="00B611E7">
        <w:rPr>
          <w:rFonts w:ascii="Helvetica" w:hAnsi="Helvetica"/>
          <w:i/>
        </w:rPr>
        <w:t>Strategic Finance</w:t>
      </w:r>
      <w:r w:rsidRPr="00B611E7">
        <w:rPr>
          <w:rFonts w:ascii="Helvetica" w:hAnsi="Helvetica"/>
        </w:rPr>
        <w:t>, Aug</w:t>
      </w:r>
      <w:r>
        <w:rPr>
          <w:rFonts w:ascii="Helvetica" w:hAnsi="Helvetica"/>
        </w:rPr>
        <w:t xml:space="preserve">ust 2018, pp. 40-45, </w:t>
      </w:r>
      <w:r w:rsidRPr="00B611E7">
        <w:rPr>
          <w:rFonts w:ascii="Helvetica" w:hAnsi="Helvetica"/>
        </w:rPr>
        <w:t>http://sfmagazine.com/post-entry/august-2018-management-accounting-education-new-imperatives/</w:t>
      </w:r>
      <w:r>
        <w:rPr>
          <w:rFonts w:ascii="Helvetica" w:hAnsi="Helvetica"/>
        </w:rPr>
        <w:t>.</w:t>
      </w:r>
    </w:p>
    <w:p w14:paraId="3AFB4E61" w14:textId="77777777" w:rsidR="008A38FD" w:rsidRDefault="008A38FD" w:rsidP="008A38FD">
      <w:pPr>
        <w:ind w:left="720" w:hanging="720"/>
        <w:rPr>
          <w:rFonts w:ascii="Helvetica" w:hAnsi="Helvetica"/>
        </w:rPr>
      </w:pPr>
    </w:p>
    <w:p w14:paraId="55FAB1F6" w14:textId="77777777" w:rsidR="008A38FD" w:rsidRDefault="008A38FD" w:rsidP="008A38FD">
      <w:pPr>
        <w:ind w:left="720" w:hanging="720"/>
        <w:rPr>
          <w:rFonts w:ascii="Helvetica" w:hAnsi="Helvetica"/>
        </w:rPr>
      </w:pPr>
      <w:r>
        <w:rPr>
          <w:rFonts w:ascii="Helvetica" w:hAnsi="Helvetica"/>
        </w:rPr>
        <w:lastRenderedPageBreak/>
        <w:t xml:space="preserve">[12] </w:t>
      </w:r>
      <w:r w:rsidRPr="00310351">
        <w:rPr>
          <w:rFonts w:ascii="Helvetica" w:hAnsi="Helvetica"/>
        </w:rPr>
        <w:t xml:space="preserve">Raef Lawson, </w:t>
      </w:r>
      <w:r>
        <w:rPr>
          <w:rFonts w:ascii="Helvetica" w:hAnsi="Helvetica"/>
        </w:rPr>
        <w:t>“</w:t>
      </w:r>
      <w:r w:rsidRPr="00310351">
        <w:rPr>
          <w:rFonts w:ascii="Helvetica" w:hAnsi="Helvetica"/>
        </w:rPr>
        <w:t>Management Accounting Competencies:</w:t>
      </w:r>
      <w:r>
        <w:rPr>
          <w:rFonts w:ascii="Helvetica" w:hAnsi="Helvetica"/>
        </w:rPr>
        <w:t xml:space="preserve"> </w:t>
      </w:r>
      <w:r w:rsidRPr="00310351">
        <w:rPr>
          <w:rFonts w:ascii="Helvetica" w:hAnsi="Helvetica"/>
        </w:rPr>
        <w:t>Fit for Purpose in a Digital Age?</w:t>
      </w:r>
      <w:r>
        <w:rPr>
          <w:rFonts w:ascii="Helvetica" w:hAnsi="Helvetica"/>
        </w:rPr>
        <w:t xml:space="preserve">” IMA, April 2018, </w:t>
      </w:r>
      <w:r w:rsidRPr="000C4833">
        <w:rPr>
          <w:rFonts w:ascii="Helvetica" w:hAnsi="Helvetica"/>
        </w:rPr>
        <w:t>https://www.imanet.org/insights-and-trends/the-future-of-management-accounting/management-accounting-competencies---fit-for-purpose-in-a-digital-age?ssopc=1</w:t>
      </w:r>
      <w:r>
        <w:rPr>
          <w:rFonts w:ascii="Helvetica" w:hAnsi="Helvetica"/>
        </w:rPr>
        <w:t>.</w:t>
      </w:r>
    </w:p>
    <w:p w14:paraId="0D89FDB1" w14:textId="77777777" w:rsidR="008A38FD" w:rsidRPr="00310351" w:rsidRDefault="008A38FD" w:rsidP="008A38FD">
      <w:pPr>
        <w:ind w:left="720" w:hanging="720"/>
        <w:rPr>
          <w:rFonts w:ascii="Helvetica" w:hAnsi="Helvetica"/>
        </w:rPr>
      </w:pPr>
    </w:p>
    <w:p w14:paraId="01D6222E" w14:textId="77777777" w:rsidR="008A38FD" w:rsidRPr="00B611E7" w:rsidRDefault="008A38FD" w:rsidP="008A38FD">
      <w:pPr>
        <w:ind w:left="720" w:hanging="720"/>
        <w:rPr>
          <w:rFonts w:ascii="Helvetica" w:hAnsi="Helvetica"/>
        </w:rPr>
      </w:pPr>
      <w:r w:rsidRPr="00B611E7">
        <w:rPr>
          <w:rFonts w:ascii="Helvetica" w:hAnsi="Helvetica"/>
        </w:rPr>
        <w:t>[1</w:t>
      </w:r>
      <w:r>
        <w:rPr>
          <w:rFonts w:ascii="Helvetica" w:hAnsi="Helvetica"/>
        </w:rPr>
        <w:t>3</w:t>
      </w:r>
      <w:r w:rsidRPr="00B611E7">
        <w:rPr>
          <w:rFonts w:ascii="Helvetica" w:hAnsi="Helvetica"/>
        </w:rPr>
        <w:t xml:space="preserve">] </w:t>
      </w:r>
      <w:r>
        <w:rPr>
          <w:rFonts w:ascii="Helvetica" w:hAnsi="Helvetica"/>
        </w:rPr>
        <w:t xml:space="preserve">Anders </w:t>
      </w:r>
      <w:r w:rsidRPr="00B611E7">
        <w:rPr>
          <w:rFonts w:ascii="Helvetica" w:hAnsi="Helvetica"/>
        </w:rPr>
        <w:t>Liu-Lindberg, “How Finance Can Become an Analytics Powerhouse</w:t>
      </w:r>
      <w:r>
        <w:rPr>
          <w:rFonts w:ascii="Helvetica" w:hAnsi="Helvetica"/>
        </w:rPr>
        <w:t>,</w:t>
      </w:r>
      <w:r w:rsidRPr="00B611E7">
        <w:rPr>
          <w:rFonts w:ascii="Helvetica" w:hAnsi="Helvetica"/>
        </w:rPr>
        <w:t xml:space="preserve">” </w:t>
      </w:r>
      <w:r w:rsidRPr="008C5B41">
        <w:rPr>
          <w:rFonts w:ascii="Helvetica" w:hAnsi="Helvetica"/>
        </w:rPr>
        <w:t>LinkedIn Pulse</w:t>
      </w:r>
      <w:r>
        <w:rPr>
          <w:rFonts w:ascii="Helvetica" w:hAnsi="Helvetica"/>
        </w:rPr>
        <w:t>,</w:t>
      </w:r>
      <w:r w:rsidRPr="00B611E7">
        <w:rPr>
          <w:rFonts w:ascii="Helvetica" w:hAnsi="Helvetica"/>
        </w:rPr>
        <w:t xml:space="preserve"> Jun</w:t>
      </w:r>
      <w:r>
        <w:rPr>
          <w:rFonts w:ascii="Helvetica" w:hAnsi="Helvetica"/>
        </w:rPr>
        <w:t xml:space="preserve">e </w:t>
      </w:r>
      <w:r w:rsidRPr="00B611E7">
        <w:rPr>
          <w:rFonts w:ascii="Helvetica" w:hAnsi="Helvetica"/>
        </w:rPr>
        <w:t>23</w:t>
      </w:r>
      <w:r>
        <w:rPr>
          <w:rFonts w:ascii="Helvetica" w:hAnsi="Helvetica"/>
        </w:rPr>
        <w:t xml:space="preserve">, </w:t>
      </w:r>
      <w:r w:rsidRPr="00B611E7">
        <w:rPr>
          <w:rFonts w:ascii="Helvetica" w:hAnsi="Helvetica"/>
        </w:rPr>
        <w:t>2015</w:t>
      </w:r>
      <w:r>
        <w:rPr>
          <w:rFonts w:ascii="Helvetica" w:hAnsi="Helvetica"/>
        </w:rPr>
        <w:t>,</w:t>
      </w:r>
      <w:r w:rsidRPr="00B611E7">
        <w:rPr>
          <w:rFonts w:ascii="Helvetica" w:hAnsi="Helvetica"/>
        </w:rPr>
        <w:t xml:space="preserve"> www.linkedin.com/pulse/how-finance-can-become-analytics-powerhouse-anders-liu-lindberg</w:t>
      </w:r>
      <w:r>
        <w:rPr>
          <w:rFonts w:ascii="Helvetica" w:hAnsi="Helvetica"/>
        </w:rPr>
        <w:t>.</w:t>
      </w:r>
    </w:p>
    <w:p w14:paraId="0EE9FF01" w14:textId="77777777" w:rsidR="008A38FD" w:rsidRPr="00B611E7" w:rsidRDefault="008A38FD" w:rsidP="008A38FD">
      <w:pPr>
        <w:ind w:left="720" w:hanging="720"/>
        <w:rPr>
          <w:rFonts w:ascii="Helvetica" w:hAnsi="Helvetica"/>
        </w:rPr>
      </w:pPr>
    </w:p>
    <w:p w14:paraId="41E876FF" w14:textId="77777777" w:rsidR="008A38FD" w:rsidRPr="00B611E7" w:rsidRDefault="008A38FD" w:rsidP="008A38FD">
      <w:pPr>
        <w:ind w:left="720" w:hanging="720"/>
        <w:rPr>
          <w:rFonts w:ascii="Helvetica" w:hAnsi="Helvetica"/>
        </w:rPr>
      </w:pPr>
      <w:r w:rsidRPr="00B611E7">
        <w:rPr>
          <w:rFonts w:ascii="Helvetica" w:hAnsi="Helvetica"/>
        </w:rPr>
        <w:t>[1</w:t>
      </w:r>
      <w:r>
        <w:rPr>
          <w:rFonts w:ascii="Helvetica" w:hAnsi="Helvetica"/>
        </w:rPr>
        <w:t>4</w:t>
      </w:r>
      <w:r w:rsidRPr="00B611E7">
        <w:rPr>
          <w:rFonts w:ascii="Helvetica" w:hAnsi="Helvetica"/>
        </w:rPr>
        <w:t xml:space="preserve">] </w:t>
      </w:r>
      <w:r>
        <w:rPr>
          <w:rFonts w:ascii="Helvetica" w:hAnsi="Helvetica"/>
        </w:rPr>
        <w:t xml:space="preserve">Anders </w:t>
      </w:r>
      <w:r w:rsidRPr="00B611E7">
        <w:rPr>
          <w:rFonts w:ascii="Helvetica" w:hAnsi="Helvetica"/>
        </w:rPr>
        <w:t>Liu-Lindberg, “What Finance Business Partnering Really Is About</w:t>
      </w:r>
      <w:r>
        <w:rPr>
          <w:rFonts w:ascii="Helvetica" w:hAnsi="Helvetica"/>
        </w:rPr>
        <w:t>,</w:t>
      </w:r>
      <w:r w:rsidRPr="00B611E7">
        <w:rPr>
          <w:rFonts w:ascii="Helvetica" w:hAnsi="Helvetica"/>
        </w:rPr>
        <w:t xml:space="preserve">” </w:t>
      </w:r>
      <w:r w:rsidRPr="008C5B41">
        <w:rPr>
          <w:rFonts w:ascii="Helvetica" w:hAnsi="Helvetica"/>
        </w:rPr>
        <w:t>LinkedIn Pulse</w:t>
      </w:r>
      <w:r>
        <w:rPr>
          <w:rFonts w:ascii="Helvetica" w:hAnsi="Helvetica"/>
        </w:rPr>
        <w:t>,</w:t>
      </w:r>
      <w:r w:rsidRPr="00B611E7">
        <w:rPr>
          <w:rFonts w:ascii="Helvetica" w:hAnsi="Helvetica"/>
        </w:rPr>
        <w:t xml:space="preserve"> Jun</w:t>
      </w:r>
      <w:r>
        <w:rPr>
          <w:rFonts w:ascii="Helvetica" w:hAnsi="Helvetica"/>
        </w:rPr>
        <w:t xml:space="preserve">e </w:t>
      </w:r>
      <w:r w:rsidRPr="00B611E7">
        <w:rPr>
          <w:rFonts w:ascii="Helvetica" w:hAnsi="Helvetica"/>
        </w:rPr>
        <w:t>29</w:t>
      </w:r>
      <w:r>
        <w:rPr>
          <w:rFonts w:ascii="Helvetica" w:hAnsi="Helvetica"/>
        </w:rPr>
        <w:t xml:space="preserve">, </w:t>
      </w:r>
      <w:r w:rsidRPr="00B611E7">
        <w:rPr>
          <w:rFonts w:ascii="Helvetica" w:hAnsi="Helvetica"/>
        </w:rPr>
        <w:t>2015</w:t>
      </w:r>
      <w:r>
        <w:rPr>
          <w:rFonts w:ascii="Helvetica" w:hAnsi="Helvetica"/>
        </w:rPr>
        <w:t>,</w:t>
      </w:r>
      <w:r w:rsidRPr="00B611E7">
        <w:rPr>
          <w:rFonts w:ascii="Helvetica" w:hAnsi="Helvetica"/>
        </w:rPr>
        <w:t xml:space="preserve"> www.linkedin.com/pulse/what-finance-business-partnering-really-anders-liu-lindberg/</w:t>
      </w:r>
      <w:r>
        <w:rPr>
          <w:rFonts w:ascii="Helvetica" w:hAnsi="Helvetica"/>
        </w:rPr>
        <w:t>.</w:t>
      </w:r>
    </w:p>
    <w:p w14:paraId="0E29F6DF" w14:textId="77777777" w:rsidR="008A38FD" w:rsidRPr="00B611E7" w:rsidRDefault="008A38FD" w:rsidP="008A38FD">
      <w:pPr>
        <w:ind w:left="720" w:hanging="720"/>
        <w:rPr>
          <w:rFonts w:ascii="Helvetica" w:hAnsi="Helvetica"/>
        </w:rPr>
      </w:pPr>
    </w:p>
    <w:p w14:paraId="7AF08181" w14:textId="77777777" w:rsidR="008A38FD" w:rsidRPr="00B611E7" w:rsidRDefault="008A38FD" w:rsidP="008A38FD">
      <w:pPr>
        <w:ind w:left="720" w:hanging="720"/>
        <w:rPr>
          <w:rFonts w:ascii="Helvetica" w:hAnsi="Helvetica"/>
        </w:rPr>
      </w:pPr>
      <w:r w:rsidRPr="00B611E7">
        <w:rPr>
          <w:rFonts w:ascii="Helvetica" w:hAnsi="Helvetica"/>
        </w:rPr>
        <w:t>[1</w:t>
      </w:r>
      <w:r>
        <w:rPr>
          <w:rFonts w:ascii="Helvetica" w:hAnsi="Helvetica"/>
        </w:rPr>
        <w:t>5</w:t>
      </w:r>
      <w:r w:rsidRPr="00B611E7">
        <w:rPr>
          <w:rFonts w:ascii="Helvetica" w:hAnsi="Helvetica"/>
        </w:rPr>
        <w:t xml:space="preserve">] </w:t>
      </w:r>
      <w:r>
        <w:rPr>
          <w:rFonts w:ascii="Helvetica" w:hAnsi="Helvetica"/>
        </w:rPr>
        <w:t xml:space="preserve">Anders </w:t>
      </w:r>
      <w:r w:rsidRPr="00B611E7">
        <w:rPr>
          <w:rFonts w:ascii="Helvetica" w:hAnsi="Helvetica"/>
        </w:rPr>
        <w:t>Liu-Lindberg, “Why Accountants Are an Endangered Species</w:t>
      </w:r>
      <w:r>
        <w:rPr>
          <w:rFonts w:ascii="Helvetica" w:hAnsi="Helvetica"/>
        </w:rPr>
        <w:t>,</w:t>
      </w:r>
      <w:r w:rsidRPr="00B611E7">
        <w:rPr>
          <w:rFonts w:ascii="Helvetica" w:hAnsi="Helvetica"/>
        </w:rPr>
        <w:t xml:space="preserve">” </w:t>
      </w:r>
      <w:r w:rsidRPr="008C5B41">
        <w:rPr>
          <w:rFonts w:ascii="Helvetica" w:hAnsi="Helvetica"/>
        </w:rPr>
        <w:t>LinkedIn Pulse</w:t>
      </w:r>
      <w:r w:rsidRPr="00B611E7">
        <w:rPr>
          <w:rFonts w:ascii="Helvetica" w:hAnsi="Helvetica"/>
        </w:rPr>
        <w:t>, Jun</w:t>
      </w:r>
      <w:r>
        <w:rPr>
          <w:rFonts w:ascii="Helvetica" w:hAnsi="Helvetica"/>
        </w:rPr>
        <w:t xml:space="preserve">e </w:t>
      </w:r>
      <w:r w:rsidRPr="00B611E7">
        <w:rPr>
          <w:rFonts w:ascii="Helvetica" w:hAnsi="Helvetica"/>
        </w:rPr>
        <w:t>16</w:t>
      </w:r>
      <w:r>
        <w:rPr>
          <w:rFonts w:ascii="Helvetica" w:hAnsi="Helvetica"/>
        </w:rPr>
        <w:t xml:space="preserve">, </w:t>
      </w:r>
      <w:r w:rsidRPr="00B611E7">
        <w:rPr>
          <w:rFonts w:ascii="Helvetica" w:hAnsi="Helvetica"/>
        </w:rPr>
        <w:t>2015</w:t>
      </w:r>
      <w:r>
        <w:rPr>
          <w:rFonts w:ascii="Helvetica" w:hAnsi="Helvetica"/>
        </w:rPr>
        <w:t>,</w:t>
      </w:r>
      <w:r w:rsidRPr="00B611E7">
        <w:rPr>
          <w:rFonts w:ascii="Helvetica" w:hAnsi="Helvetica"/>
        </w:rPr>
        <w:t xml:space="preserve"> www.linkedin.com/pulse/why-accountants-endangered-species-anders-liu-lindberg/</w:t>
      </w:r>
      <w:r>
        <w:rPr>
          <w:rFonts w:ascii="Helvetica" w:hAnsi="Helvetica"/>
        </w:rPr>
        <w:t>.</w:t>
      </w:r>
    </w:p>
    <w:p w14:paraId="77A5306A" w14:textId="77777777" w:rsidR="008A38FD" w:rsidRPr="00B611E7" w:rsidRDefault="008A38FD" w:rsidP="008A38FD">
      <w:pPr>
        <w:ind w:left="720" w:hanging="720"/>
        <w:rPr>
          <w:rFonts w:ascii="Helvetica" w:hAnsi="Helvetica"/>
        </w:rPr>
      </w:pPr>
    </w:p>
    <w:p w14:paraId="173F4AC5" w14:textId="77777777" w:rsidR="008A38FD" w:rsidRPr="00B611E7" w:rsidRDefault="008A38FD" w:rsidP="008A38FD">
      <w:pPr>
        <w:ind w:left="720" w:hanging="720"/>
        <w:rPr>
          <w:rFonts w:ascii="Helvetica" w:hAnsi="Helvetica"/>
        </w:rPr>
      </w:pPr>
      <w:r w:rsidRPr="00B611E7">
        <w:rPr>
          <w:rFonts w:ascii="Helvetica" w:hAnsi="Helvetica"/>
        </w:rPr>
        <w:t>[1</w:t>
      </w:r>
      <w:r>
        <w:rPr>
          <w:rFonts w:ascii="Helvetica" w:hAnsi="Helvetica"/>
        </w:rPr>
        <w:t>6</w:t>
      </w:r>
      <w:r w:rsidRPr="00B611E7">
        <w:rPr>
          <w:rFonts w:ascii="Helvetica" w:hAnsi="Helvetica"/>
        </w:rPr>
        <w:t xml:space="preserve">] </w:t>
      </w:r>
      <w:r>
        <w:rPr>
          <w:rFonts w:ascii="Helvetica" w:hAnsi="Helvetica"/>
        </w:rPr>
        <w:t xml:space="preserve">Anders </w:t>
      </w:r>
      <w:r w:rsidRPr="00B611E7">
        <w:rPr>
          <w:rFonts w:ascii="Helvetica" w:hAnsi="Helvetica"/>
        </w:rPr>
        <w:t>Liu-Lindberg, “Why We Need Business Partnering Transformation</w:t>
      </w:r>
      <w:r>
        <w:rPr>
          <w:rFonts w:ascii="Helvetica" w:hAnsi="Helvetica"/>
        </w:rPr>
        <w:t>,</w:t>
      </w:r>
      <w:r w:rsidRPr="00B611E7">
        <w:rPr>
          <w:rFonts w:ascii="Helvetica" w:hAnsi="Helvetica"/>
        </w:rPr>
        <w:t xml:space="preserve">” </w:t>
      </w:r>
      <w:r w:rsidRPr="008C5B41">
        <w:rPr>
          <w:rFonts w:ascii="Helvetica" w:hAnsi="Helvetica"/>
        </w:rPr>
        <w:t>LinkedIn Pulse</w:t>
      </w:r>
      <w:r w:rsidRPr="00B611E7">
        <w:rPr>
          <w:rFonts w:ascii="Helvetica" w:hAnsi="Helvetica"/>
        </w:rPr>
        <w:t>, Jun</w:t>
      </w:r>
      <w:r>
        <w:rPr>
          <w:rFonts w:ascii="Helvetica" w:hAnsi="Helvetica"/>
        </w:rPr>
        <w:t xml:space="preserve">e </w:t>
      </w:r>
      <w:r w:rsidRPr="00B611E7">
        <w:rPr>
          <w:rFonts w:ascii="Helvetica" w:hAnsi="Helvetica"/>
        </w:rPr>
        <w:t>23</w:t>
      </w:r>
      <w:r>
        <w:rPr>
          <w:rFonts w:ascii="Helvetica" w:hAnsi="Helvetica"/>
        </w:rPr>
        <w:t xml:space="preserve">, </w:t>
      </w:r>
      <w:r w:rsidRPr="00B611E7">
        <w:rPr>
          <w:rFonts w:ascii="Helvetica" w:hAnsi="Helvetica"/>
        </w:rPr>
        <w:t>2014</w:t>
      </w:r>
      <w:r>
        <w:rPr>
          <w:rFonts w:ascii="Helvetica" w:hAnsi="Helvetica"/>
        </w:rPr>
        <w:t>,</w:t>
      </w:r>
      <w:r w:rsidRPr="00B611E7">
        <w:rPr>
          <w:rFonts w:ascii="Helvetica" w:hAnsi="Helvetica"/>
        </w:rPr>
        <w:t xml:space="preserve"> www.linkedin.com/pulse/20140623075448-3379004-why-we-need-business-partnering-transformation/</w:t>
      </w:r>
      <w:r>
        <w:rPr>
          <w:rFonts w:ascii="Helvetica" w:hAnsi="Helvetica"/>
        </w:rPr>
        <w:t>.</w:t>
      </w:r>
    </w:p>
    <w:p w14:paraId="72242F92" w14:textId="77777777" w:rsidR="008A38FD" w:rsidRPr="00B611E7" w:rsidRDefault="008A38FD" w:rsidP="008A38FD">
      <w:pPr>
        <w:ind w:left="720" w:hanging="720"/>
        <w:rPr>
          <w:rFonts w:ascii="Helvetica" w:hAnsi="Helvetica"/>
        </w:rPr>
      </w:pPr>
    </w:p>
    <w:p w14:paraId="7141E33B" w14:textId="77777777" w:rsidR="008A38FD" w:rsidRPr="00B611E7" w:rsidRDefault="008A38FD" w:rsidP="008A38FD">
      <w:pPr>
        <w:ind w:left="720" w:hanging="720"/>
        <w:rPr>
          <w:rFonts w:ascii="Helvetica" w:hAnsi="Helvetica"/>
        </w:rPr>
      </w:pPr>
      <w:r w:rsidRPr="00B611E7">
        <w:rPr>
          <w:rFonts w:ascii="Helvetica" w:hAnsi="Helvetica"/>
        </w:rPr>
        <w:t>[1</w:t>
      </w:r>
      <w:r>
        <w:rPr>
          <w:rFonts w:ascii="Helvetica" w:hAnsi="Helvetica"/>
        </w:rPr>
        <w:t>7</w:t>
      </w:r>
      <w:r w:rsidRPr="00B611E7">
        <w:rPr>
          <w:rFonts w:ascii="Helvetica" w:hAnsi="Helvetica"/>
        </w:rPr>
        <w:t xml:space="preserve">] </w:t>
      </w:r>
      <w:r>
        <w:rPr>
          <w:rFonts w:ascii="Helvetica" w:hAnsi="Helvetica"/>
        </w:rPr>
        <w:t xml:space="preserve">Broderick </w:t>
      </w:r>
      <w:r w:rsidRPr="00B611E7">
        <w:rPr>
          <w:rFonts w:ascii="Helvetica" w:hAnsi="Helvetica"/>
        </w:rPr>
        <w:t>Martinez, “The Rapidly Evolving World of Management Accounting</w:t>
      </w:r>
      <w:r>
        <w:rPr>
          <w:rFonts w:ascii="Helvetica" w:hAnsi="Helvetica"/>
        </w:rPr>
        <w:t>,</w:t>
      </w:r>
      <w:r w:rsidRPr="00B611E7">
        <w:rPr>
          <w:rFonts w:ascii="Helvetica" w:hAnsi="Helvetica"/>
        </w:rPr>
        <w:t xml:space="preserve">” </w:t>
      </w:r>
      <w:r w:rsidRPr="008C5B41">
        <w:rPr>
          <w:rFonts w:ascii="Helvetica" w:hAnsi="Helvetica"/>
        </w:rPr>
        <w:t>Purdue University Global</w:t>
      </w:r>
      <w:r w:rsidRPr="00B611E7">
        <w:rPr>
          <w:rFonts w:ascii="Helvetica" w:hAnsi="Helvetica"/>
        </w:rPr>
        <w:t>, Jun</w:t>
      </w:r>
      <w:r>
        <w:rPr>
          <w:rFonts w:ascii="Helvetica" w:hAnsi="Helvetica"/>
        </w:rPr>
        <w:t xml:space="preserve">e </w:t>
      </w:r>
      <w:r w:rsidRPr="00B611E7">
        <w:rPr>
          <w:rFonts w:ascii="Helvetica" w:hAnsi="Helvetica"/>
        </w:rPr>
        <w:t>2014</w:t>
      </w:r>
      <w:r>
        <w:rPr>
          <w:rFonts w:ascii="Helvetica" w:hAnsi="Helvetica"/>
        </w:rPr>
        <w:t>,</w:t>
      </w:r>
      <w:r w:rsidRPr="00B611E7">
        <w:rPr>
          <w:rFonts w:ascii="Helvetica" w:hAnsi="Helvetica"/>
        </w:rPr>
        <w:t xml:space="preserve"> www.purdueglobal.edu/news-resources/management-accounting/</w:t>
      </w:r>
      <w:r>
        <w:rPr>
          <w:rFonts w:ascii="Helvetica" w:hAnsi="Helvetica"/>
        </w:rPr>
        <w:t>.</w:t>
      </w:r>
    </w:p>
    <w:p w14:paraId="07B73D8E" w14:textId="77777777" w:rsidR="008A38FD" w:rsidRPr="00B611E7" w:rsidRDefault="008A38FD" w:rsidP="008A38FD">
      <w:pPr>
        <w:ind w:left="720" w:hanging="720"/>
        <w:rPr>
          <w:rFonts w:ascii="Helvetica" w:hAnsi="Helvetica"/>
        </w:rPr>
      </w:pPr>
    </w:p>
    <w:p w14:paraId="1BC13273" w14:textId="77777777" w:rsidR="008A38FD" w:rsidRPr="00B611E7" w:rsidRDefault="008A38FD" w:rsidP="008A38FD">
      <w:pPr>
        <w:ind w:left="720" w:hanging="720"/>
        <w:rPr>
          <w:rFonts w:ascii="Helvetica" w:hAnsi="Helvetica"/>
        </w:rPr>
      </w:pPr>
      <w:r w:rsidRPr="00B611E7">
        <w:rPr>
          <w:rFonts w:ascii="Helvetica" w:hAnsi="Helvetica"/>
        </w:rPr>
        <w:t>[1</w:t>
      </w:r>
      <w:r>
        <w:rPr>
          <w:rFonts w:ascii="Helvetica" w:hAnsi="Helvetica"/>
        </w:rPr>
        <w:t>8</w:t>
      </w:r>
      <w:r w:rsidRPr="00B611E7">
        <w:rPr>
          <w:rFonts w:ascii="Helvetica" w:hAnsi="Helvetica"/>
        </w:rPr>
        <w:t xml:space="preserve">] </w:t>
      </w:r>
      <w:r>
        <w:rPr>
          <w:rFonts w:ascii="Helvetica" w:hAnsi="Helvetica"/>
        </w:rPr>
        <w:t xml:space="preserve">Daniel </w:t>
      </w:r>
      <w:r w:rsidRPr="00B611E7">
        <w:rPr>
          <w:rFonts w:ascii="Helvetica" w:hAnsi="Helvetica"/>
        </w:rPr>
        <w:t>Miller, “The 7 Characteristics of a Great Financial Leader</w:t>
      </w:r>
      <w:r>
        <w:rPr>
          <w:rFonts w:ascii="Helvetica" w:hAnsi="Helvetica"/>
        </w:rPr>
        <w:t>,</w:t>
      </w:r>
      <w:r w:rsidRPr="00B611E7">
        <w:rPr>
          <w:rFonts w:ascii="Helvetica" w:hAnsi="Helvetica"/>
        </w:rPr>
        <w:t xml:space="preserve">” </w:t>
      </w:r>
      <w:r w:rsidRPr="008C5B41">
        <w:rPr>
          <w:rFonts w:ascii="Helvetica" w:hAnsi="Helvetica"/>
        </w:rPr>
        <w:t>Innovation Enterprise Channels</w:t>
      </w:r>
      <w:r>
        <w:rPr>
          <w:rFonts w:ascii="Helvetica" w:hAnsi="Helvetica"/>
          <w:i/>
        </w:rPr>
        <w:t>,</w:t>
      </w:r>
      <w:r w:rsidRPr="00B611E7">
        <w:rPr>
          <w:rFonts w:ascii="Helvetica" w:hAnsi="Helvetica"/>
        </w:rPr>
        <w:t xml:space="preserve"> Sep</w:t>
      </w:r>
      <w:r>
        <w:rPr>
          <w:rFonts w:ascii="Helvetica" w:hAnsi="Helvetica"/>
        </w:rPr>
        <w:t xml:space="preserve">tember </w:t>
      </w:r>
      <w:r w:rsidRPr="00B611E7">
        <w:rPr>
          <w:rFonts w:ascii="Helvetica" w:hAnsi="Helvetica"/>
        </w:rPr>
        <w:t>29</w:t>
      </w:r>
      <w:r>
        <w:rPr>
          <w:rFonts w:ascii="Helvetica" w:hAnsi="Helvetica"/>
        </w:rPr>
        <w:t>, 2014,</w:t>
      </w:r>
      <w:r w:rsidRPr="00B611E7">
        <w:rPr>
          <w:rFonts w:ascii="Helvetica" w:hAnsi="Helvetica"/>
        </w:rPr>
        <w:t xml:space="preserve"> https://channels.theinnovationenterprise.com/articles/151-the-7-characteristics-of-a-great-financial-leader</w:t>
      </w:r>
      <w:r>
        <w:rPr>
          <w:rFonts w:ascii="Helvetica" w:hAnsi="Helvetica"/>
        </w:rPr>
        <w:t>.</w:t>
      </w:r>
    </w:p>
    <w:p w14:paraId="5DB932A7" w14:textId="77777777" w:rsidR="008A38FD" w:rsidRDefault="008A38FD" w:rsidP="008A38FD">
      <w:pPr>
        <w:ind w:left="720" w:hanging="720"/>
        <w:rPr>
          <w:rFonts w:ascii="Helvetica" w:hAnsi="Helvetica"/>
        </w:rPr>
      </w:pPr>
    </w:p>
    <w:p w14:paraId="24D91872" w14:textId="77777777" w:rsidR="008A38FD" w:rsidRDefault="008A38FD" w:rsidP="008A38FD">
      <w:pPr>
        <w:ind w:left="720" w:hanging="720"/>
        <w:rPr>
          <w:rFonts w:ascii="Helvetica" w:hAnsi="Helvetica"/>
        </w:rPr>
      </w:pPr>
      <w:r>
        <w:rPr>
          <w:rFonts w:ascii="Helvetica" w:hAnsi="Helvetica"/>
        </w:rPr>
        <w:t xml:space="preserve">[19] Ken Murphy, “Reconciliation Prognosis: Healthy,” </w:t>
      </w:r>
      <w:proofErr w:type="spellStart"/>
      <w:r w:rsidRPr="008106A4">
        <w:rPr>
          <w:rFonts w:ascii="Helvetica" w:hAnsi="Helvetica"/>
          <w:i/>
        </w:rPr>
        <w:t>insiderPROFILES</w:t>
      </w:r>
      <w:proofErr w:type="spellEnd"/>
      <w:r>
        <w:rPr>
          <w:rFonts w:ascii="Helvetica" w:hAnsi="Helvetica"/>
          <w:i/>
        </w:rPr>
        <w:t xml:space="preserve">, </w:t>
      </w:r>
      <w:r w:rsidRPr="007A5B63">
        <w:rPr>
          <w:rFonts w:ascii="Helvetica" w:hAnsi="Helvetica"/>
        </w:rPr>
        <w:t>http://go.trintech.com/rs/187-JVG-370/images/AstraZeneca-CS.pdf</w:t>
      </w:r>
      <w:r>
        <w:rPr>
          <w:rFonts w:ascii="Helvetica" w:hAnsi="Helvetica"/>
        </w:rPr>
        <w:t>.</w:t>
      </w:r>
    </w:p>
    <w:p w14:paraId="378B96D8" w14:textId="77777777" w:rsidR="008A38FD" w:rsidRDefault="008A38FD" w:rsidP="008A38FD">
      <w:pPr>
        <w:ind w:left="720" w:hanging="720"/>
        <w:rPr>
          <w:rFonts w:ascii="Helvetica" w:hAnsi="Helvetica"/>
        </w:rPr>
      </w:pPr>
    </w:p>
    <w:p w14:paraId="0126B69D" w14:textId="77777777" w:rsidR="008A38FD" w:rsidRDefault="008A38FD" w:rsidP="008A38FD">
      <w:pPr>
        <w:ind w:left="720" w:hanging="720"/>
        <w:rPr>
          <w:rFonts w:ascii="Helvetica" w:hAnsi="Helvetica"/>
        </w:rPr>
      </w:pPr>
      <w:r>
        <w:rPr>
          <w:rFonts w:ascii="Helvetica" w:hAnsi="Helvetica"/>
        </w:rPr>
        <w:t xml:space="preserve">[20] William G. </w:t>
      </w:r>
      <w:proofErr w:type="spellStart"/>
      <w:r w:rsidRPr="00B90217">
        <w:rPr>
          <w:rFonts w:ascii="Helvetica" w:hAnsi="Helvetica"/>
        </w:rPr>
        <w:t>Shenkir</w:t>
      </w:r>
      <w:proofErr w:type="spellEnd"/>
      <w:r w:rsidRPr="00B90217">
        <w:rPr>
          <w:rFonts w:ascii="Helvetica" w:hAnsi="Helvetica"/>
        </w:rPr>
        <w:t xml:space="preserve"> and </w:t>
      </w:r>
      <w:r>
        <w:rPr>
          <w:rFonts w:ascii="Helvetica" w:hAnsi="Helvetica"/>
        </w:rPr>
        <w:t xml:space="preserve">Paul L. </w:t>
      </w:r>
      <w:r w:rsidRPr="00B90217">
        <w:rPr>
          <w:rFonts w:ascii="Helvetica" w:hAnsi="Helvetica"/>
        </w:rPr>
        <w:t>Walker,</w:t>
      </w:r>
      <w:r>
        <w:rPr>
          <w:rFonts w:ascii="Helvetica" w:hAnsi="Helvetica"/>
        </w:rPr>
        <w:t xml:space="preserve"> “Enterprise Risk Management: Frameworks, Elements, and Integration,” </w:t>
      </w:r>
      <w:r w:rsidRPr="008C5B41">
        <w:rPr>
          <w:rFonts w:ascii="Helvetica" w:hAnsi="Helvetica"/>
        </w:rPr>
        <w:t>IMA</w:t>
      </w:r>
      <w:r>
        <w:rPr>
          <w:rFonts w:ascii="Helvetica" w:hAnsi="Helvetica"/>
        </w:rPr>
        <w:t xml:space="preserve">, 2014, </w:t>
      </w:r>
      <w:r w:rsidRPr="00B90217">
        <w:rPr>
          <w:rFonts w:ascii="Helvetica" w:hAnsi="Helvetica"/>
        </w:rPr>
        <w:t>www.imanet.org/insights-and-trends/risk--management/enterprise-risk-management</w:t>
      </w:r>
      <w:r>
        <w:rPr>
          <w:rFonts w:ascii="Helvetica" w:hAnsi="Helvetica"/>
        </w:rPr>
        <w:t>.</w:t>
      </w:r>
    </w:p>
    <w:p w14:paraId="453845DB" w14:textId="77777777" w:rsidR="008A38FD" w:rsidRPr="00B90217" w:rsidRDefault="008A38FD" w:rsidP="008A38FD">
      <w:pPr>
        <w:ind w:left="720" w:hanging="720"/>
        <w:rPr>
          <w:rFonts w:ascii="Helvetica" w:hAnsi="Helvetica"/>
        </w:rPr>
      </w:pPr>
    </w:p>
    <w:p w14:paraId="1ADCAB78"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21</w:t>
      </w:r>
      <w:r w:rsidRPr="00B611E7">
        <w:rPr>
          <w:rFonts w:ascii="Helvetica" w:hAnsi="Helvetica"/>
        </w:rPr>
        <w:t xml:space="preserve">] </w:t>
      </w:r>
      <w:r>
        <w:rPr>
          <w:rFonts w:ascii="Helvetica" w:hAnsi="Helvetica"/>
        </w:rPr>
        <w:t xml:space="preserve">Gary </w:t>
      </w:r>
      <w:r w:rsidRPr="00B611E7">
        <w:rPr>
          <w:rFonts w:ascii="Helvetica" w:hAnsi="Helvetica"/>
        </w:rPr>
        <w:t xml:space="preserve">Siegel, </w:t>
      </w:r>
      <w:r>
        <w:rPr>
          <w:rFonts w:ascii="Helvetica" w:hAnsi="Helvetica"/>
        </w:rPr>
        <w:t xml:space="preserve">James E. </w:t>
      </w:r>
      <w:r w:rsidRPr="00B611E7">
        <w:rPr>
          <w:rFonts w:ascii="Helvetica" w:hAnsi="Helvetica"/>
        </w:rPr>
        <w:t xml:space="preserve">Sorensen, and </w:t>
      </w:r>
      <w:r>
        <w:rPr>
          <w:rFonts w:ascii="Helvetica" w:hAnsi="Helvetica"/>
        </w:rPr>
        <w:t xml:space="preserve">Sandra B. </w:t>
      </w:r>
      <w:proofErr w:type="spellStart"/>
      <w:r w:rsidRPr="00B611E7">
        <w:rPr>
          <w:rFonts w:ascii="Helvetica" w:hAnsi="Helvetica"/>
        </w:rPr>
        <w:t>Richtermeyer</w:t>
      </w:r>
      <w:proofErr w:type="spellEnd"/>
      <w:r w:rsidRPr="00B611E7">
        <w:rPr>
          <w:rFonts w:ascii="Helvetica" w:hAnsi="Helvetica"/>
        </w:rPr>
        <w:t xml:space="preserve">, “Are You a Business Partner?” </w:t>
      </w:r>
      <w:r w:rsidRPr="00B611E7">
        <w:rPr>
          <w:rFonts w:ascii="Helvetica" w:hAnsi="Helvetica"/>
          <w:i/>
        </w:rPr>
        <w:t>Strategic Finance</w:t>
      </w:r>
      <w:r w:rsidRPr="00B611E7">
        <w:rPr>
          <w:rFonts w:ascii="Helvetica" w:hAnsi="Helvetica"/>
        </w:rPr>
        <w:t>, September 2003</w:t>
      </w:r>
      <w:r>
        <w:rPr>
          <w:rFonts w:ascii="Helvetica" w:hAnsi="Helvetica"/>
        </w:rPr>
        <w:t xml:space="preserve">, pp. 1-5, </w:t>
      </w:r>
      <w:r w:rsidRPr="00FC685D">
        <w:rPr>
          <w:rFonts w:ascii="Helvetica" w:hAnsi="Helvetica"/>
        </w:rPr>
        <w:t>http://sfmagazine.com/wp-content/uploads/sfarchive/2003/09/Are-You-a-Business-Partner.pdf</w:t>
      </w:r>
      <w:r>
        <w:rPr>
          <w:rFonts w:ascii="Helvetica" w:hAnsi="Helvetica"/>
        </w:rPr>
        <w:t>.</w:t>
      </w:r>
    </w:p>
    <w:p w14:paraId="1EAACF6C" w14:textId="77777777" w:rsidR="008A38FD" w:rsidRPr="00B611E7" w:rsidRDefault="008A38FD" w:rsidP="008A38FD">
      <w:pPr>
        <w:ind w:left="720" w:hanging="720"/>
        <w:rPr>
          <w:rFonts w:ascii="Helvetica" w:hAnsi="Helvetica"/>
        </w:rPr>
      </w:pPr>
    </w:p>
    <w:p w14:paraId="19E417E3" w14:textId="77777777" w:rsidR="008A38FD" w:rsidRPr="00B611E7" w:rsidRDefault="008A38FD" w:rsidP="008A38FD">
      <w:pPr>
        <w:ind w:left="720" w:hanging="720"/>
        <w:rPr>
          <w:rFonts w:ascii="Helvetica" w:hAnsi="Helvetica"/>
        </w:rPr>
      </w:pPr>
      <w:r w:rsidRPr="00B611E7">
        <w:rPr>
          <w:rFonts w:ascii="Helvetica" w:hAnsi="Helvetica"/>
        </w:rPr>
        <w:t>[</w:t>
      </w:r>
      <w:r>
        <w:rPr>
          <w:rFonts w:ascii="Helvetica" w:hAnsi="Helvetica"/>
        </w:rPr>
        <w:t>22</w:t>
      </w:r>
      <w:r w:rsidRPr="00B611E7">
        <w:rPr>
          <w:rFonts w:ascii="Helvetica" w:hAnsi="Helvetica"/>
        </w:rPr>
        <w:t xml:space="preserve">] </w:t>
      </w:r>
      <w:r>
        <w:rPr>
          <w:rFonts w:ascii="Helvetica" w:hAnsi="Helvetica"/>
        </w:rPr>
        <w:t xml:space="preserve">Gary </w:t>
      </w:r>
      <w:r w:rsidRPr="00B611E7">
        <w:rPr>
          <w:rFonts w:ascii="Helvetica" w:hAnsi="Helvetica"/>
        </w:rPr>
        <w:t xml:space="preserve">Siegel, </w:t>
      </w:r>
      <w:r>
        <w:rPr>
          <w:rFonts w:ascii="Helvetica" w:hAnsi="Helvetica"/>
        </w:rPr>
        <w:t xml:space="preserve">James E. </w:t>
      </w:r>
      <w:r w:rsidRPr="00B611E7">
        <w:rPr>
          <w:rFonts w:ascii="Helvetica" w:hAnsi="Helvetica"/>
        </w:rPr>
        <w:t xml:space="preserve">Sorensen, and </w:t>
      </w:r>
      <w:r>
        <w:rPr>
          <w:rFonts w:ascii="Helvetica" w:hAnsi="Helvetica"/>
        </w:rPr>
        <w:t xml:space="preserve">Sandra B. </w:t>
      </w:r>
      <w:proofErr w:type="spellStart"/>
      <w:r w:rsidRPr="00B611E7">
        <w:rPr>
          <w:rFonts w:ascii="Helvetica" w:hAnsi="Helvetica"/>
        </w:rPr>
        <w:t>Richtermeyer</w:t>
      </w:r>
      <w:proofErr w:type="spellEnd"/>
      <w:r w:rsidRPr="00B611E7">
        <w:rPr>
          <w:rFonts w:ascii="Helvetica" w:hAnsi="Helvetica"/>
        </w:rPr>
        <w:t>, “Becoming a Business Partner</w:t>
      </w:r>
      <w:r>
        <w:rPr>
          <w:rFonts w:ascii="Helvetica" w:hAnsi="Helvetica"/>
        </w:rPr>
        <w:t xml:space="preserve">: </w:t>
      </w:r>
      <w:r>
        <w:rPr>
          <w:rFonts w:ascii="Helvetica" w:hAnsi="Helvetica" w:cs="Helvetica"/>
        </w:rPr>
        <w:t>Some Advice on Making the Transition</w:t>
      </w:r>
      <w:r>
        <w:rPr>
          <w:rFonts w:ascii="Helvetica" w:hAnsi="Helvetica"/>
        </w:rPr>
        <w:t>,</w:t>
      </w:r>
      <w:r w:rsidRPr="00B611E7">
        <w:rPr>
          <w:rFonts w:ascii="Helvetica" w:hAnsi="Helvetica"/>
        </w:rPr>
        <w:t xml:space="preserve">” </w:t>
      </w:r>
      <w:r w:rsidRPr="00B611E7">
        <w:rPr>
          <w:rFonts w:ascii="Helvetica" w:hAnsi="Helvetica"/>
          <w:i/>
        </w:rPr>
        <w:t>Strategic Finance</w:t>
      </w:r>
      <w:r w:rsidRPr="00B611E7">
        <w:rPr>
          <w:rFonts w:ascii="Helvetica" w:hAnsi="Helvetica"/>
        </w:rPr>
        <w:t>, October 2003</w:t>
      </w:r>
      <w:r>
        <w:rPr>
          <w:rFonts w:ascii="Helvetica" w:hAnsi="Helvetica"/>
        </w:rPr>
        <w:t xml:space="preserve">, pp. 1-5, </w:t>
      </w:r>
      <w:r w:rsidRPr="00FC685D">
        <w:rPr>
          <w:rFonts w:ascii="Helvetica" w:hAnsi="Helvetica"/>
        </w:rPr>
        <w:t>http://sfmagazine.com/wp-content/uploads/sfarchive/2003/10/Becoming-a-Business-Partner.pdf</w:t>
      </w:r>
      <w:r w:rsidRPr="00B611E7">
        <w:rPr>
          <w:rFonts w:ascii="Helvetica" w:hAnsi="Helvetica"/>
        </w:rPr>
        <w:t xml:space="preserve">. </w:t>
      </w:r>
    </w:p>
    <w:p w14:paraId="5E751509" w14:textId="77777777" w:rsidR="008A38FD" w:rsidRPr="00B611E7" w:rsidRDefault="008A38FD" w:rsidP="008A38FD">
      <w:pPr>
        <w:ind w:left="720" w:hanging="720"/>
        <w:rPr>
          <w:rFonts w:ascii="Helvetica" w:hAnsi="Helvetica"/>
        </w:rPr>
      </w:pPr>
    </w:p>
    <w:p w14:paraId="4CB4F59A" w14:textId="77777777" w:rsidR="008A38FD" w:rsidRPr="00B611E7" w:rsidRDefault="008A38FD" w:rsidP="008A38FD">
      <w:pPr>
        <w:ind w:left="720" w:hanging="720"/>
        <w:rPr>
          <w:rFonts w:ascii="Helvetica" w:hAnsi="Helvetica"/>
        </w:rPr>
      </w:pPr>
      <w:r w:rsidRPr="00B611E7">
        <w:rPr>
          <w:rFonts w:ascii="Helvetica" w:hAnsi="Helvetica"/>
        </w:rPr>
        <w:lastRenderedPageBreak/>
        <w:t>[</w:t>
      </w:r>
      <w:r>
        <w:rPr>
          <w:rFonts w:ascii="Helvetica" w:hAnsi="Helvetica"/>
        </w:rPr>
        <w:t>23</w:t>
      </w:r>
      <w:r w:rsidRPr="00B611E7">
        <w:rPr>
          <w:rFonts w:ascii="Helvetica" w:hAnsi="Helvetica"/>
        </w:rPr>
        <w:t xml:space="preserve">] </w:t>
      </w:r>
      <w:r>
        <w:rPr>
          <w:rFonts w:ascii="Helvetica" w:hAnsi="Helvetica"/>
        </w:rPr>
        <w:t xml:space="preserve">Jeffrey C. </w:t>
      </w:r>
      <w:r w:rsidRPr="00B611E7">
        <w:rPr>
          <w:rFonts w:ascii="Helvetica" w:hAnsi="Helvetica"/>
        </w:rPr>
        <w:t xml:space="preserve">Thomson, “Financial Leadership: What’s It All About?” </w:t>
      </w:r>
      <w:r w:rsidRPr="00B611E7">
        <w:rPr>
          <w:rFonts w:ascii="Helvetica" w:hAnsi="Helvetica"/>
          <w:i/>
        </w:rPr>
        <w:t>Strategic Finance</w:t>
      </w:r>
      <w:r w:rsidRPr="00B611E7">
        <w:rPr>
          <w:rFonts w:ascii="Helvetica" w:hAnsi="Helvetica"/>
        </w:rPr>
        <w:t>, April 2008, pp. 3</w:t>
      </w:r>
      <w:r>
        <w:rPr>
          <w:rFonts w:ascii="Helvetica" w:hAnsi="Helvetica"/>
        </w:rPr>
        <w:t>5</w:t>
      </w:r>
      <w:r w:rsidRPr="00B611E7">
        <w:rPr>
          <w:rFonts w:ascii="Helvetica" w:hAnsi="Helvetica"/>
        </w:rPr>
        <w:t>-41</w:t>
      </w:r>
      <w:r>
        <w:rPr>
          <w:rFonts w:ascii="Helvetica" w:hAnsi="Helvetica"/>
        </w:rPr>
        <w:t>,</w:t>
      </w:r>
      <w:r w:rsidRPr="00B611E7">
        <w:rPr>
          <w:rFonts w:ascii="Helvetica" w:hAnsi="Helvetica"/>
        </w:rPr>
        <w:t xml:space="preserve"> http://sfmagazine.com/wp-content/uploads/sfarchive/2008/04/Financial-Leadership-Whats-It-All-About.pdf</w:t>
      </w:r>
      <w:r>
        <w:rPr>
          <w:rFonts w:ascii="Helvetica" w:hAnsi="Helvetica"/>
        </w:rPr>
        <w:t>.</w:t>
      </w:r>
    </w:p>
    <w:p w14:paraId="553EEE09" w14:textId="77777777" w:rsidR="008A38FD" w:rsidRPr="00B611E7" w:rsidRDefault="008A38FD" w:rsidP="008A38FD">
      <w:pPr>
        <w:ind w:left="720" w:hanging="720"/>
        <w:rPr>
          <w:rFonts w:ascii="Helvetica" w:hAnsi="Helvetica"/>
        </w:rPr>
      </w:pPr>
    </w:p>
    <w:p w14:paraId="6A3EA7FB" w14:textId="77777777" w:rsidR="008A38FD" w:rsidRDefault="008A38FD" w:rsidP="008A38FD">
      <w:pPr>
        <w:ind w:left="720" w:hanging="720"/>
        <w:rPr>
          <w:rFonts w:ascii="Helvetica" w:hAnsi="Helvetica"/>
        </w:rPr>
      </w:pPr>
      <w:r w:rsidRPr="00B611E7">
        <w:rPr>
          <w:rFonts w:ascii="Helvetica" w:hAnsi="Helvetica"/>
        </w:rPr>
        <w:t>[</w:t>
      </w:r>
      <w:r>
        <w:rPr>
          <w:rFonts w:ascii="Helvetica" w:hAnsi="Helvetica"/>
        </w:rPr>
        <w:t>24</w:t>
      </w:r>
      <w:r w:rsidRPr="00B611E7">
        <w:rPr>
          <w:rFonts w:ascii="Helvetica" w:hAnsi="Helvetica"/>
        </w:rPr>
        <w:t xml:space="preserve">] </w:t>
      </w:r>
      <w:r>
        <w:rPr>
          <w:rFonts w:ascii="Helvetica" w:hAnsi="Helvetica"/>
        </w:rPr>
        <w:t xml:space="preserve">Anthony </w:t>
      </w:r>
      <w:proofErr w:type="spellStart"/>
      <w:r w:rsidRPr="00B611E7">
        <w:rPr>
          <w:rFonts w:ascii="Helvetica" w:hAnsi="Helvetica"/>
        </w:rPr>
        <w:t>Waelter</w:t>
      </w:r>
      <w:proofErr w:type="spellEnd"/>
      <w:r w:rsidRPr="00B611E7">
        <w:rPr>
          <w:rFonts w:ascii="Helvetica" w:hAnsi="Helvetica"/>
        </w:rPr>
        <w:t xml:space="preserve">, </w:t>
      </w:r>
      <w:r>
        <w:rPr>
          <w:rFonts w:ascii="Helvetica" w:hAnsi="Helvetica"/>
        </w:rPr>
        <w:t xml:space="preserve">Beth </w:t>
      </w:r>
      <w:r w:rsidRPr="00B611E7">
        <w:rPr>
          <w:rFonts w:ascii="Helvetica" w:hAnsi="Helvetica"/>
        </w:rPr>
        <w:t xml:space="preserve">Kaplan, and </w:t>
      </w:r>
      <w:r>
        <w:rPr>
          <w:rFonts w:ascii="Helvetica" w:hAnsi="Helvetica"/>
        </w:rPr>
        <w:t xml:space="preserve">Ashley B. </w:t>
      </w:r>
      <w:r w:rsidRPr="00B611E7">
        <w:rPr>
          <w:rFonts w:ascii="Helvetica" w:hAnsi="Helvetica"/>
        </w:rPr>
        <w:t>Gibson, “Stepping Outside the Box: Elevating the Role of the Controller</w:t>
      </w:r>
      <w:r>
        <w:rPr>
          <w:rFonts w:ascii="Helvetica" w:hAnsi="Helvetica"/>
        </w:rPr>
        <w:t>,</w:t>
      </w:r>
      <w:r w:rsidRPr="00B611E7">
        <w:rPr>
          <w:rFonts w:ascii="Helvetica" w:hAnsi="Helvetica"/>
        </w:rPr>
        <w:t xml:space="preserve">” </w:t>
      </w:r>
      <w:r>
        <w:rPr>
          <w:rFonts w:ascii="Helvetica" w:hAnsi="Helvetica"/>
        </w:rPr>
        <w:t>IMA</w:t>
      </w:r>
      <w:r w:rsidRPr="008C5B41">
        <w:rPr>
          <w:rFonts w:ascii="Helvetica" w:hAnsi="Helvetica"/>
        </w:rPr>
        <w:t xml:space="preserve"> and Deloitte</w:t>
      </w:r>
      <w:r w:rsidRPr="00B611E7">
        <w:rPr>
          <w:rFonts w:ascii="Helvetica" w:hAnsi="Helvetica"/>
        </w:rPr>
        <w:t>, 2018</w:t>
      </w:r>
      <w:r>
        <w:rPr>
          <w:rFonts w:ascii="Helvetica" w:hAnsi="Helvetica"/>
        </w:rPr>
        <w:t>,</w:t>
      </w:r>
      <w:r w:rsidRPr="00B611E7">
        <w:rPr>
          <w:rFonts w:ascii="Helvetica" w:hAnsi="Helvetica"/>
        </w:rPr>
        <w:t xml:space="preserve"> www.imanet.org/insights-and-trends/business-leadership-and-ethics/stepping-outside-the-box-elevating-the-role-of-the-controller</w:t>
      </w:r>
      <w:r>
        <w:rPr>
          <w:rFonts w:ascii="Helvetica" w:hAnsi="Helvetica"/>
        </w:rPr>
        <w:t>.</w:t>
      </w:r>
    </w:p>
    <w:p w14:paraId="00BF4ACA" w14:textId="77777777" w:rsidR="008A38FD" w:rsidRDefault="008A38FD" w:rsidP="008A38FD">
      <w:pPr>
        <w:ind w:left="720" w:hanging="720"/>
        <w:rPr>
          <w:rFonts w:ascii="Helvetica" w:hAnsi="Helvetica"/>
        </w:rPr>
      </w:pPr>
    </w:p>
    <w:p w14:paraId="15D04CE9" w14:textId="182F71F9" w:rsidR="00FB7DDF" w:rsidRDefault="00FB7DDF" w:rsidP="00C16AAC">
      <w:pPr>
        <w:ind w:left="720" w:hanging="720"/>
        <w:rPr>
          <w:rFonts w:ascii="Arial" w:hAnsi="Arial" w:cs="Arial"/>
          <w:b/>
          <w:color w:val="003663"/>
          <w:sz w:val="36"/>
        </w:rPr>
      </w:pPr>
      <w:r>
        <w:br w:type="page"/>
      </w:r>
    </w:p>
    <w:p w14:paraId="73233BB1" w14:textId="77777777" w:rsidR="000C3519" w:rsidRPr="00FB7DDF" w:rsidRDefault="000D33AA" w:rsidP="00FB7DDF">
      <w:pPr>
        <w:pStyle w:val="IMANormal"/>
        <w:rPr>
          <w:b/>
          <w:bCs/>
          <w:color w:val="003663"/>
          <w:szCs w:val="20"/>
        </w:rPr>
      </w:pPr>
      <w:r w:rsidRPr="00FB7DDF">
        <w:rPr>
          <w:b/>
          <w:bCs/>
          <w:color w:val="003663"/>
          <w:szCs w:val="20"/>
        </w:rPr>
        <w:lastRenderedPageBreak/>
        <w:t>ACKNOWLEDG</w:t>
      </w:r>
      <w:r w:rsidR="000C3519" w:rsidRPr="00FB7DDF">
        <w:rPr>
          <w:b/>
          <w:bCs/>
          <w:color w:val="003663"/>
          <w:szCs w:val="20"/>
        </w:rPr>
        <w:t>MENTS</w:t>
      </w:r>
    </w:p>
    <w:p w14:paraId="29B5E638" w14:textId="77777777" w:rsidR="000C3519" w:rsidRPr="00BE2E38" w:rsidRDefault="0099616E" w:rsidP="000C3519">
      <w:pPr>
        <w:pStyle w:val="IMANormal"/>
        <w:rPr>
          <w:rFonts w:ascii="Arial" w:hAnsi="Arial"/>
          <w:b/>
          <w:bCs/>
          <w:color w:val="003663"/>
        </w:rPr>
      </w:pPr>
      <w:r>
        <w:rPr>
          <w:rFonts w:ascii="Arial" w:hAnsi="Arial"/>
          <w:b/>
          <w:bCs/>
          <w:noProof/>
          <w:color w:val="003663"/>
        </w:rPr>
        <w:drawing>
          <wp:anchor distT="0" distB="0" distL="114300" distR="114300" simplePos="0" relativeHeight="251657216" behindDoc="0" locked="0" layoutInCell="1" allowOverlap="1" wp14:anchorId="3783A74B" wp14:editId="50B5AF94">
            <wp:simplePos x="0" y="0"/>
            <wp:positionH relativeFrom="column">
              <wp:posOffset>5657850</wp:posOffset>
            </wp:positionH>
            <wp:positionV relativeFrom="paragraph">
              <wp:posOffset>32385</wp:posOffset>
            </wp:positionV>
            <wp:extent cx="944245" cy="704850"/>
            <wp:effectExtent l="19050" t="0" r="8255" b="0"/>
            <wp:wrapSquare wrapText="bothSides"/>
            <wp:docPr id="22" name="Picture 22" descr="IgniteItGroup_1_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gniteItGroup_1_inch"/>
                    <pic:cNvPicPr>
                      <a:picLocks noChangeAspect="1" noChangeArrowheads="1"/>
                    </pic:cNvPicPr>
                  </pic:nvPicPr>
                  <pic:blipFill>
                    <a:blip r:embed="rId20" cstate="print"/>
                    <a:srcRect/>
                    <a:stretch>
                      <a:fillRect/>
                    </a:stretch>
                  </pic:blipFill>
                  <pic:spPr bwMode="auto">
                    <a:xfrm>
                      <a:off x="0" y="0"/>
                      <a:ext cx="944245" cy="704850"/>
                    </a:xfrm>
                    <a:prstGeom prst="rect">
                      <a:avLst/>
                    </a:prstGeom>
                    <a:noFill/>
                  </pic:spPr>
                </pic:pic>
              </a:graphicData>
            </a:graphic>
          </wp:anchor>
        </w:drawing>
      </w:r>
    </w:p>
    <w:p w14:paraId="424DC1FE" w14:textId="77777777" w:rsidR="000C3519" w:rsidRPr="00BE2E38" w:rsidRDefault="000C3519" w:rsidP="000C3519">
      <w:pPr>
        <w:pStyle w:val="IMANormal"/>
        <w:rPr>
          <w:rFonts w:ascii="Arial" w:hAnsi="Arial"/>
        </w:rPr>
      </w:pPr>
      <w:r w:rsidRPr="00BE2E38">
        <w:rPr>
          <w:rFonts w:ascii="Arial" w:hAnsi="Arial"/>
        </w:rPr>
        <w:t>Presentation produced by: Ignite It Group (www.igniteitgroup.com)</w:t>
      </w:r>
    </w:p>
    <w:p w14:paraId="3C180A56" w14:textId="77777777" w:rsidR="000C3519" w:rsidRDefault="000C3519" w:rsidP="000C3519">
      <w:pPr>
        <w:pStyle w:val="IMAHeading1"/>
        <w:jc w:val="left"/>
      </w:pPr>
    </w:p>
    <w:p w14:paraId="01514FA6" w14:textId="77777777" w:rsidR="0099616E" w:rsidRDefault="0099616E" w:rsidP="000C3519">
      <w:pPr>
        <w:pStyle w:val="IMAHeading1"/>
        <w:jc w:val="left"/>
      </w:pPr>
    </w:p>
    <w:p w14:paraId="276954F2" w14:textId="77777777" w:rsidR="0099616E" w:rsidRPr="00BE2E38" w:rsidRDefault="0099616E" w:rsidP="000C3519">
      <w:pPr>
        <w:pStyle w:val="IMAHeading1"/>
        <w:jc w:val="left"/>
      </w:pPr>
    </w:p>
    <w:p w14:paraId="0EEC7FE4" w14:textId="77777777" w:rsidR="000C3519" w:rsidRPr="00BE2E38" w:rsidRDefault="000C3519" w:rsidP="000C3519">
      <w:pPr>
        <w:pStyle w:val="IMANormal"/>
        <w:rPr>
          <w:rFonts w:ascii="Arial" w:hAnsi="Arial"/>
          <w:b/>
          <w:bCs/>
          <w:color w:val="003663"/>
        </w:rPr>
      </w:pPr>
      <w:r w:rsidRPr="00BE2E38">
        <w:rPr>
          <w:rFonts w:ascii="Arial" w:hAnsi="Arial"/>
          <w:b/>
          <w:bCs/>
          <w:color w:val="003663"/>
        </w:rPr>
        <w:t>CONTACT US</w:t>
      </w:r>
    </w:p>
    <w:p w14:paraId="21F300BE" w14:textId="77777777" w:rsidR="000C3519" w:rsidRPr="00BE2E38" w:rsidRDefault="000C3519" w:rsidP="000C3519">
      <w:pPr>
        <w:pStyle w:val="IMANormal"/>
        <w:rPr>
          <w:rFonts w:ascii="Arial" w:hAnsi="Arial"/>
          <w:noProof/>
          <w:lang w:val="en-GB" w:eastAsia="en-GB"/>
        </w:rPr>
      </w:pPr>
      <w:r w:rsidRPr="00BE2E38">
        <w:rPr>
          <w:rFonts w:ascii="Arial" w:hAnsi="Arial"/>
          <w:noProof/>
          <w:lang w:val="en-GB" w:eastAsia="en-GB"/>
        </w:rPr>
        <w:tab/>
      </w:r>
      <w:r w:rsidRPr="00BE2E38">
        <w:rPr>
          <w:rFonts w:ascii="Arial" w:hAnsi="Arial"/>
          <w:noProof/>
          <w:lang w:val="en-GB" w:eastAsia="en-GB"/>
        </w:rPr>
        <w:tab/>
      </w:r>
    </w:p>
    <w:p w14:paraId="02704FFB" w14:textId="77777777" w:rsidR="000C3519" w:rsidRPr="00BE2E38" w:rsidRDefault="000C3519" w:rsidP="000C3519">
      <w:pPr>
        <w:pStyle w:val="IMANormal"/>
        <w:rPr>
          <w:rFonts w:ascii="Arial" w:hAnsi="Arial"/>
        </w:rPr>
      </w:pPr>
      <w:r w:rsidRPr="00BE2E38">
        <w:rPr>
          <w:rFonts w:ascii="Arial" w:hAnsi="Arial"/>
        </w:rPr>
        <w:t>For more information about this or other programs, please contact IMA.</w:t>
      </w:r>
    </w:p>
    <w:p w14:paraId="29B90EF0" w14:textId="77777777" w:rsidR="000C3519" w:rsidRPr="00BE2E38" w:rsidRDefault="000C3519" w:rsidP="000C3519">
      <w:pPr>
        <w:pStyle w:val="IMANormal"/>
        <w:rPr>
          <w:rFonts w:ascii="Arial" w:hAnsi="Arial"/>
        </w:rPr>
      </w:pPr>
    </w:p>
    <w:p w14:paraId="3B7ED89B" w14:textId="77777777" w:rsidR="000C3519" w:rsidRPr="00BE2E38" w:rsidRDefault="000C3519" w:rsidP="000C3519">
      <w:pPr>
        <w:pStyle w:val="IMANormal"/>
        <w:rPr>
          <w:rFonts w:ascii="Arial" w:hAnsi="Arial"/>
        </w:rPr>
      </w:pPr>
      <w:r w:rsidRPr="00BE2E38">
        <w:rPr>
          <w:rFonts w:ascii="Arial" w:hAnsi="Arial"/>
        </w:rPr>
        <w:t>www.imanet.org</w:t>
      </w:r>
      <w:r w:rsidR="00FB7DDF">
        <w:rPr>
          <w:rFonts w:ascii="Arial" w:hAnsi="Arial"/>
        </w:rPr>
        <w:t xml:space="preserve"> </w:t>
      </w:r>
    </w:p>
    <w:p w14:paraId="0C48891E" w14:textId="77777777" w:rsidR="000C3519" w:rsidRPr="00BE2E38" w:rsidRDefault="000C3519" w:rsidP="000C3519">
      <w:pPr>
        <w:pStyle w:val="IMANormal"/>
        <w:rPr>
          <w:rFonts w:ascii="Arial" w:hAnsi="Arial"/>
        </w:rPr>
      </w:pPr>
      <w:r w:rsidRPr="00BE2E38">
        <w:rPr>
          <w:rFonts w:ascii="Arial" w:hAnsi="Arial"/>
        </w:rPr>
        <w:t>10 Paragon Drive, Suite 1, Montvale, New Jersey 07645-1760</w:t>
      </w:r>
    </w:p>
    <w:p w14:paraId="55C0F4C0" w14:textId="77777777" w:rsidR="000C3519" w:rsidRPr="00BE2E38" w:rsidRDefault="000C3519" w:rsidP="000C3519">
      <w:pPr>
        <w:pStyle w:val="IMANormal"/>
        <w:rPr>
          <w:rFonts w:ascii="Arial" w:hAnsi="Arial"/>
        </w:rPr>
      </w:pPr>
      <w:r w:rsidRPr="00BE2E38">
        <w:rPr>
          <w:rFonts w:ascii="Arial" w:hAnsi="Arial"/>
        </w:rPr>
        <w:t>US (800) 638-4427 or International +1 (201) 573-9000</w:t>
      </w:r>
    </w:p>
    <w:p w14:paraId="667A5412" w14:textId="77777777" w:rsidR="000C3519" w:rsidRPr="00BE2E38" w:rsidRDefault="000C3519" w:rsidP="000C3519">
      <w:pPr>
        <w:pStyle w:val="IMANormal"/>
        <w:rPr>
          <w:rFonts w:ascii="Arial" w:hAnsi="Arial"/>
        </w:rPr>
      </w:pPr>
      <w:r w:rsidRPr="00BE2E38">
        <w:rPr>
          <w:rFonts w:ascii="Arial" w:hAnsi="Arial"/>
        </w:rPr>
        <w:tab/>
      </w:r>
    </w:p>
    <w:sectPr w:rsidR="000C3519" w:rsidRPr="00BE2E38" w:rsidSect="00EE5E82">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207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25A0F" w14:textId="77777777" w:rsidR="002959AF" w:rsidRDefault="002959AF">
      <w:r>
        <w:separator/>
      </w:r>
    </w:p>
  </w:endnote>
  <w:endnote w:type="continuationSeparator" w:id="0">
    <w:p w14:paraId="18A64834" w14:textId="77777777" w:rsidR="002959AF" w:rsidRDefault="0029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1CAB1" w14:textId="10C2B113" w:rsidR="00116AF7" w:rsidRDefault="00116AF7" w:rsidP="007B2B84">
    <w:pPr>
      <w:pStyle w:val="Footer"/>
      <w:tabs>
        <w:tab w:val="clear" w:pos="8640"/>
        <w:tab w:val="right" w:pos="10800"/>
      </w:tabs>
      <w:rPr>
        <w:rStyle w:val="PageNumber"/>
        <w:rFonts w:ascii="Arial" w:hAnsi="Arial" w:cs="Arial"/>
        <w:i/>
        <w:sz w:val="20"/>
        <w:szCs w:val="20"/>
      </w:rPr>
    </w:pPr>
    <w:r>
      <w:rPr>
        <w:rStyle w:val="PageNumber"/>
        <w:rFonts w:ascii="Arial" w:hAnsi="Arial" w:cs="Arial"/>
        <w:i/>
        <w:sz w:val="20"/>
        <w:szCs w:val="20"/>
      </w:rPr>
      <w:t xml:space="preserve">Financial Leadership </w:t>
    </w:r>
    <w:r w:rsidRPr="00261C2E">
      <w:rPr>
        <w:rStyle w:val="PageNumber"/>
        <w:rFonts w:ascii="Arial" w:hAnsi="Arial" w:cs="Arial"/>
        <w:sz w:val="16"/>
        <w:szCs w:val="20"/>
      </w:rPr>
      <w:sym w:font="Wingdings" w:char="F06C"/>
    </w:r>
    <w:r w:rsidRPr="00261C2E">
      <w:rPr>
        <w:rStyle w:val="PageNumber"/>
        <w:rFonts w:ascii="Arial" w:hAnsi="Arial" w:cs="Arial"/>
        <w:sz w:val="16"/>
        <w:szCs w:val="20"/>
      </w:rPr>
      <w:t xml:space="preserve"> </w:t>
    </w:r>
    <w:r>
      <w:rPr>
        <w:rStyle w:val="PageNumber"/>
        <w:rFonts w:ascii="Arial" w:hAnsi="Arial" w:cs="Arial"/>
        <w:i/>
        <w:sz w:val="20"/>
        <w:szCs w:val="20"/>
      </w:rPr>
      <w:t xml:space="preserve">Workshop </w:t>
    </w:r>
    <w:r w:rsidRPr="00261C2E">
      <w:rPr>
        <w:rStyle w:val="PageNumber"/>
        <w:rFonts w:ascii="Arial" w:hAnsi="Arial" w:cs="Arial"/>
        <w:sz w:val="16"/>
        <w:szCs w:val="20"/>
      </w:rPr>
      <w:sym w:font="Wingdings" w:char="F06C"/>
    </w:r>
    <w:r w:rsidRPr="00261C2E">
      <w:rPr>
        <w:rStyle w:val="PageNumber"/>
        <w:rFonts w:ascii="Arial" w:hAnsi="Arial" w:cs="Arial"/>
        <w:sz w:val="16"/>
        <w:szCs w:val="20"/>
      </w:rPr>
      <w:t xml:space="preserve"> </w:t>
    </w:r>
    <w:r>
      <w:rPr>
        <w:rStyle w:val="PageNumber"/>
        <w:rFonts w:ascii="Arial" w:hAnsi="Arial" w:cs="Arial"/>
        <w:i/>
        <w:sz w:val="20"/>
        <w:szCs w:val="20"/>
      </w:rPr>
      <w:t>Participant Workbook</w:t>
    </w:r>
  </w:p>
  <w:p w14:paraId="03E9C3F1" w14:textId="77777777" w:rsidR="00116AF7" w:rsidRPr="009D71D8" w:rsidRDefault="00116AF7" w:rsidP="00F7051A">
    <w:pPr>
      <w:pStyle w:val="Footer"/>
      <w:tabs>
        <w:tab w:val="clear" w:pos="8640"/>
        <w:tab w:val="right" w:pos="10800"/>
      </w:tabs>
      <w:rPr>
        <w:b/>
        <w:color w:val="1F497D" w:themeColor="text2"/>
      </w:rPr>
    </w:pPr>
    <w:r>
      <w:rPr>
        <w:rStyle w:val="PageNumber"/>
        <w:rFonts w:ascii="Arial" w:hAnsi="Arial" w:cs="Arial"/>
        <w:b/>
        <w:i/>
        <w:color w:val="1F497D" w:themeColor="text2"/>
        <w:sz w:val="20"/>
        <w:szCs w:val="20"/>
      </w:rPr>
      <w:t>#IMALeader</w:t>
    </w:r>
    <w:r>
      <w:rPr>
        <w:b/>
        <w:color w:val="1F497D" w:themeColor="text2"/>
      </w:rPr>
      <w:tab/>
    </w:r>
    <w:r>
      <w:rPr>
        <w:rFonts w:ascii="Arial" w:hAnsi="Arial" w:cs="Arial"/>
        <w:i/>
        <w:sz w:val="20"/>
        <w:szCs w:val="20"/>
      </w:rPr>
      <w:tab/>
    </w:r>
    <w:r w:rsidRPr="00A83CF6">
      <w:rPr>
        <w:rStyle w:val="PageNumber"/>
        <w:rFonts w:ascii="Arial" w:hAnsi="Arial" w:cs="Arial"/>
        <w:i/>
        <w:sz w:val="20"/>
        <w:szCs w:val="20"/>
      </w:rPr>
      <w:fldChar w:fldCharType="begin"/>
    </w:r>
    <w:r w:rsidRPr="00A83CF6">
      <w:rPr>
        <w:rStyle w:val="PageNumber"/>
        <w:rFonts w:ascii="Arial" w:hAnsi="Arial" w:cs="Arial"/>
        <w:i/>
        <w:sz w:val="20"/>
        <w:szCs w:val="20"/>
      </w:rPr>
      <w:instrText xml:space="preserve"> PAGE </w:instrText>
    </w:r>
    <w:r w:rsidRPr="00A83CF6">
      <w:rPr>
        <w:rStyle w:val="PageNumber"/>
        <w:rFonts w:ascii="Arial" w:hAnsi="Arial" w:cs="Arial"/>
        <w:i/>
        <w:sz w:val="20"/>
        <w:szCs w:val="20"/>
      </w:rPr>
      <w:fldChar w:fldCharType="separate"/>
    </w:r>
    <w:r>
      <w:rPr>
        <w:rStyle w:val="PageNumber"/>
        <w:rFonts w:ascii="Arial" w:hAnsi="Arial" w:cs="Arial"/>
        <w:i/>
        <w:noProof/>
        <w:sz w:val="20"/>
        <w:szCs w:val="20"/>
      </w:rPr>
      <w:t>18</w:t>
    </w:r>
    <w:r w:rsidRPr="00A83CF6">
      <w:rPr>
        <w:rStyle w:val="PageNumber"/>
        <w:rFonts w:ascii="Arial" w:hAnsi="Arial" w:cs="Arial"/>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87C84" w14:textId="55CAD0EB" w:rsidR="00116AF7" w:rsidRDefault="00116AF7" w:rsidP="007B2B84">
    <w:pPr>
      <w:pStyle w:val="Footer"/>
      <w:tabs>
        <w:tab w:val="clear" w:pos="8640"/>
        <w:tab w:val="right" w:pos="10800"/>
      </w:tabs>
      <w:rPr>
        <w:rStyle w:val="PageNumber"/>
        <w:rFonts w:ascii="Arial" w:hAnsi="Arial" w:cs="Arial"/>
        <w:i/>
        <w:sz w:val="20"/>
        <w:szCs w:val="20"/>
      </w:rPr>
    </w:pPr>
    <w:r>
      <w:rPr>
        <w:rStyle w:val="PageNumber"/>
        <w:rFonts w:ascii="Arial" w:hAnsi="Arial" w:cs="Arial"/>
        <w:i/>
        <w:sz w:val="20"/>
        <w:szCs w:val="20"/>
      </w:rPr>
      <w:t xml:space="preserve">Financial Leadership </w:t>
    </w:r>
    <w:r w:rsidRPr="00261C2E">
      <w:rPr>
        <w:rStyle w:val="PageNumber"/>
        <w:rFonts w:ascii="Arial" w:hAnsi="Arial" w:cs="Arial"/>
        <w:sz w:val="16"/>
        <w:szCs w:val="20"/>
      </w:rPr>
      <w:sym w:font="Wingdings" w:char="F06C"/>
    </w:r>
    <w:r w:rsidRPr="00261C2E">
      <w:rPr>
        <w:rStyle w:val="PageNumber"/>
        <w:rFonts w:ascii="Arial" w:hAnsi="Arial" w:cs="Arial"/>
        <w:sz w:val="16"/>
        <w:szCs w:val="20"/>
      </w:rPr>
      <w:t xml:space="preserve"> </w:t>
    </w:r>
    <w:r>
      <w:rPr>
        <w:rStyle w:val="PageNumber"/>
        <w:rFonts w:ascii="Arial" w:hAnsi="Arial" w:cs="Arial"/>
        <w:i/>
        <w:sz w:val="20"/>
        <w:szCs w:val="20"/>
      </w:rPr>
      <w:t xml:space="preserve">Webinar </w:t>
    </w:r>
    <w:r w:rsidRPr="00261C2E">
      <w:rPr>
        <w:rStyle w:val="PageNumber"/>
        <w:rFonts w:ascii="Arial" w:hAnsi="Arial" w:cs="Arial"/>
        <w:sz w:val="16"/>
        <w:szCs w:val="20"/>
      </w:rPr>
      <w:sym w:font="Wingdings" w:char="F06C"/>
    </w:r>
    <w:r w:rsidRPr="00261C2E">
      <w:rPr>
        <w:rStyle w:val="PageNumber"/>
        <w:rFonts w:ascii="Arial" w:hAnsi="Arial" w:cs="Arial"/>
        <w:sz w:val="16"/>
        <w:szCs w:val="20"/>
      </w:rPr>
      <w:t xml:space="preserve"> </w:t>
    </w:r>
    <w:r>
      <w:rPr>
        <w:rStyle w:val="PageNumber"/>
        <w:rFonts w:ascii="Arial" w:hAnsi="Arial" w:cs="Arial"/>
        <w:i/>
        <w:sz w:val="20"/>
        <w:szCs w:val="20"/>
      </w:rPr>
      <w:t>Note-Taking Guide</w:t>
    </w:r>
  </w:p>
  <w:p w14:paraId="0C3DAB2C" w14:textId="54855E69" w:rsidR="00116AF7" w:rsidRPr="009D71D8" w:rsidRDefault="00116AF7" w:rsidP="00F7051A">
    <w:pPr>
      <w:pStyle w:val="Footer"/>
      <w:tabs>
        <w:tab w:val="clear" w:pos="8640"/>
        <w:tab w:val="right" w:pos="10800"/>
      </w:tabs>
      <w:rPr>
        <w:b/>
        <w:color w:val="1F497D" w:themeColor="text2"/>
      </w:rPr>
    </w:pPr>
    <w:r>
      <w:rPr>
        <w:b/>
        <w:color w:val="1F497D" w:themeColor="text2"/>
      </w:rPr>
      <w:tab/>
    </w:r>
    <w:r w:rsidRPr="00A83CF6">
      <w:rPr>
        <w:rStyle w:val="PageNumber"/>
        <w:rFonts w:ascii="Arial" w:hAnsi="Arial" w:cs="Arial"/>
        <w:i/>
        <w:sz w:val="20"/>
        <w:szCs w:val="20"/>
      </w:rPr>
      <w:tab/>
    </w:r>
    <w:r w:rsidRPr="00A83CF6">
      <w:rPr>
        <w:rStyle w:val="PageNumber"/>
        <w:rFonts w:ascii="Arial" w:hAnsi="Arial" w:cs="Arial"/>
        <w:i/>
        <w:sz w:val="20"/>
        <w:szCs w:val="20"/>
      </w:rPr>
      <w:fldChar w:fldCharType="begin"/>
    </w:r>
    <w:r w:rsidRPr="00A83CF6">
      <w:rPr>
        <w:rStyle w:val="PageNumber"/>
        <w:rFonts w:ascii="Arial" w:hAnsi="Arial" w:cs="Arial"/>
        <w:i/>
        <w:sz w:val="20"/>
        <w:szCs w:val="20"/>
      </w:rPr>
      <w:instrText xml:space="preserve"> PAGE </w:instrText>
    </w:r>
    <w:r w:rsidRPr="00A83CF6">
      <w:rPr>
        <w:rStyle w:val="PageNumber"/>
        <w:rFonts w:ascii="Arial" w:hAnsi="Arial" w:cs="Arial"/>
        <w:i/>
        <w:sz w:val="20"/>
        <w:szCs w:val="20"/>
      </w:rPr>
      <w:fldChar w:fldCharType="separate"/>
    </w:r>
    <w:r w:rsidR="00BF4F68">
      <w:rPr>
        <w:rStyle w:val="PageNumber"/>
        <w:rFonts w:ascii="Arial" w:hAnsi="Arial" w:cs="Arial"/>
        <w:i/>
        <w:noProof/>
        <w:sz w:val="20"/>
        <w:szCs w:val="20"/>
      </w:rPr>
      <w:t>20</w:t>
    </w:r>
    <w:r w:rsidRPr="00A83CF6">
      <w:rPr>
        <w:rStyle w:val="PageNumber"/>
        <w:rFonts w:ascii="Arial" w:hAnsi="Arial" w:cs="Arial"/>
        <w: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CA9BC" w14:textId="77777777" w:rsidR="00FB33FE" w:rsidRDefault="00FB3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77327" w14:textId="77777777" w:rsidR="002959AF" w:rsidRDefault="002959AF">
      <w:r>
        <w:separator/>
      </w:r>
    </w:p>
  </w:footnote>
  <w:footnote w:type="continuationSeparator" w:id="0">
    <w:p w14:paraId="5008327E" w14:textId="77777777" w:rsidR="002959AF" w:rsidRDefault="00295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3F443" w14:textId="77777777" w:rsidR="00116AF7" w:rsidRDefault="00116AF7">
    <w:pPr>
      <w:pStyle w:val="Header"/>
    </w:pPr>
    <w:r>
      <w:rPr>
        <w:noProof/>
      </w:rPr>
      <mc:AlternateContent>
        <mc:Choice Requires="wps">
          <w:drawing>
            <wp:anchor distT="0" distB="0" distL="114300" distR="114300" simplePos="0" relativeHeight="251657216" behindDoc="0" locked="0" layoutInCell="1" allowOverlap="1" wp14:anchorId="4315C837" wp14:editId="35AEABAA">
              <wp:simplePos x="0" y="0"/>
              <wp:positionH relativeFrom="column">
                <wp:posOffset>-302260</wp:posOffset>
              </wp:positionH>
              <wp:positionV relativeFrom="paragraph">
                <wp:posOffset>-57150</wp:posOffset>
              </wp:positionV>
              <wp:extent cx="2816860" cy="1106805"/>
              <wp:effectExtent l="0" t="0" r="2540" b="1714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10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505B" w14:textId="77777777" w:rsidR="00116AF7" w:rsidRPr="000746D3" w:rsidRDefault="00116AF7" w:rsidP="000C3519">
                          <w:r>
                            <w:rPr>
                              <w:noProof/>
                            </w:rPr>
                            <w:drawing>
                              <wp:inline distT="0" distB="0" distL="0" distR="0" wp14:anchorId="53A305ED" wp14:editId="30274771">
                                <wp:extent cx="2802408" cy="8890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802254" cy="888951"/>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5C837" id="_x0000_t202" coordsize="21600,21600" o:spt="202" path="m,l,21600r21600,l21600,xe">
              <v:stroke joinstyle="miter"/>
              <v:path gradientshapeok="t" o:connecttype="rect"/>
            </v:shapetype>
            <v:shape id="Text Box 10" o:spid="_x0000_s1026" type="#_x0000_t202" style="position:absolute;margin-left:-23.8pt;margin-top:-4.5pt;width:221.8pt;height:8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Nr6gEAALkDAAAOAAAAZHJzL2Uyb0RvYy54bWysU9tu2zAMfR+wfxD0vtgOsCAw4hRdiw4D&#10;ugvQ9gMYWY6F2aJGKbGzrx8lx2m3vhV7EWiKOjznkN5cjX0njpq8QVvJYpFLoa3C2th9JZ8e7z6s&#10;pfABbA0dWl3Jk/byavv+3WZwpV5ii12tSTCI9eXgKtmG4Mos86rVPfgFOm35skHqIfAn7bOaYGD0&#10;vsuWeb7KBqTaESrtPWdvp0u5TfhNo1X43jReB9FVkrmFdFI6d/HMthso9wSuNepMA97AogdjuekF&#10;6hYCiAOZV1C9UYQem7BQ2GfYNEbppIHVFPk/ah5acDppYXO8u9jk/x+s+nb8QcLUPDuelIWeZ/So&#10;xyA+4SiK5M/gfMllD44Lw8h5rk1avbtH9dMLizct2L2+JsKh1VAzvyI6m714GifiSx9BdsNXrLkP&#10;HAImoLGhPprHdghG5zmdLrOJXBQnl+titV7xleK7oshX6/xj6gHl/NyRD5819iIGlSQefoKH470P&#10;kQ6Uc0nsZvHOdF1agM7+leDCmEn0I+OJexh3I1dHGTusTyyEcNon3n8OWqTfUgy8S5X0vw5AWoru&#10;i2Uz4uLNAc3Bbg7AKn5aySDFFN6EaUEPjsy+ZeTJbovXbFhjkpRnFmeevB9J4XmX4wK+/E5Vz3/c&#10;9g8AAAD//wMAUEsDBBQABgAIAAAAIQCoLm383gAAAAoBAAAPAAAAZHJzL2Rvd25yZXYueG1sTI/B&#10;TsMwEETvSPyDtUjcWgcKgYQ4VYXghISahgNHJ94mVuN1iN02/D3LCW4z2qfZmWI9u0GccArWk4Kb&#10;ZQICqfXGUqfgo35dPIIIUZPRgydU8I0B1uXlRaFz489U4WkXO8EhFHKtoI9xzKUMbY9Oh6Ufkfi2&#10;95PTke3USTPpM4e7Qd4mSSqdtsQfej3ic4/tYXd0CjafVL3Yr/dmW+0rW9dZQm/pQanrq3nzBCLi&#10;HP9g+K3P1aHkTo0/kgliULC4e0gZZZHxJgZWWcqiYTK9X4EsC/l/QvkDAAD//wMAUEsBAi0AFAAG&#10;AAgAAAAhALaDOJL+AAAA4QEAABMAAAAAAAAAAAAAAAAAAAAAAFtDb250ZW50X1R5cGVzXS54bWxQ&#10;SwECLQAUAAYACAAAACEAOP0h/9YAAACUAQAACwAAAAAAAAAAAAAAAAAvAQAAX3JlbHMvLnJlbHNQ&#10;SwECLQAUAAYACAAAACEAUXVja+oBAAC5AwAADgAAAAAAAAAAAAAAAAAuAgAAZHJzL2Uyb0RvYy54&#10;bWxQSwECLQAUAAYACAAAACEAqC5t/N4AAAAKAQAADwAAAAAAAAAAAAAAAABEBAAAZHJzL2Rvd25y&#10;ZXYueG1sUEsFBgAAAAAEAAQA8wAAAE8FAAAAAA==&#10;" filled="f" stroked="f">
              <v:textbox inset="0,0,0,0">
                <w:txbxContent>
                  <w:p w14:paraId="452E505B" w14:textId="77777777" w:rsidR="00116AF7" w:rsidRPr="000746D3" w:rsidRDefault="00116AF7" w:rsidP="000C3519">
                    <w:r>
                      <w:rPr>
                        <w:noProof/>
                      </w:rPr>
                      <w:drawing>
                        <wp:inline distT="0" distB="0" distL="0" distR="0" wp14:anchorId="53A305ED" wp14:editId="30274771">
                          <wp:extent cx="2802408" cy="8890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2802254" cy="88895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8FC6FC1" wp14:editId="5757EE2B">
              <wp:simplePos x="0" y="0"/>
              <wp:positionH relativeFrom="column">
                <wp:posOffset>2554605</wp:posOffset>
              </wp:positionH>
              <wp:positionV relativeFrom="paragraph">
                <wp:posOffset>107315</wp:posOffset>
              </wp:positionV>
              <wp:extent cx="4791075" cy="104775"/>
              <wp:effectExtent l="0" t="0" r="9525" b="952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04775"/>
                      </a:xfrm>
                      <a:prstGeom prst="rect">
                        <a:avLst/>
                      </a:prstGeom>
                      <a:gradFill rotWithShape="1">
                        <a:gsLst>
                          <a:gs pos="0">
                            <a:srgbClr val="FFFFFF"/>
                          </a:gs>
                          <a:gs pos="100000">
                            <a:srgbClr val="00366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BBBB97" id="Rectangle 11" o:spid="_x0000_s1026" style="position:absolute;margin-left:201.15pt;margin-top:8.45pt;width:377.25pt;height: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V6MwIAAGIEAAAOAAAAZHJzL2Uyb0RvYy54bWysVMFu2zAMvQ/YPwi6L7bTNFmNOEWRIsOA&#10;bi3WDTsrsmwLk0WBUuJ0Xz9KTrJsvQ3zQRBF8unxUfTy9tAbtlfoNdiKF5OcM2Ul1Nq2Ff/2dfPu&#10;PWc+CFsLA1ZV/EV5frt6+2Y5uFJNoQNTK2QEYn05uIp3Ibgyy7zsVC/8BJyy5GwAexHIxDarUQyE&#10;3ptsmufzbACsHYJU3tPp/ejkq4TfNEqGx6bxKjBTceIW0opp3cY1Wy1F2aJwnZZHGuIfWPRCW7r0&#10;DHUvgmA71K+gei0RPDRhIqHPoGm0VKkGqqbI/6rmuRNOpVpIHO/OMvn/Bys/75+Q6Zp6t+DMip56&#10;9IVUE7Y1ihVFFGhwvqS4Z/eEsUTvHkD+8MzCuqMwdYcIQ6dETbRSfPZHQjQ8pbLt8Alqghe7AEmr&#10;Q4N9BCQV2CG15OXcEnUITNLhbHFT5ItrziT5iny2oD1RykR5ynbowwcFPYubiiORT+hi/+DDGHoK&#10;OTao3mhjGEL4rkOXNI7Ek9NTzrhhDqiePB17bLdrg2wv6BVt0nck0frL6CKP3+uUPL+az68uUoh+&#10;e7rKaMtIxlS/l8Ko2ItTLIpENl5ibFwtRPJjWfEkaR3lHdu0hfqFpKbaEh4NJm06wJ+cDfTIK25p&#10;CjkzHy0Vd1PMZnEmkjG7XkzJwEvP9tIjrCSgisuAnAhHYx3GSdo51G1HN40qWrijFjc6qR/bP7I6&#10;kqWHnPp3HLo4KZd2ivr9a1j9AgAA//8DAFBLAwQUAAYACAAAACEAjFAFhuAAAAAKAQAADwAAAGRy&#10;cy9kb3ducmV2LnhtbEyPQUvDQBCF70L/wzIFb3bTpgaN2ZRSKEJ7EKvodZMdk9DsbMhumvTfOz3p&#10;cXgfb76XbSbbigv2vnGkYLmIQCCVzjRUKfj82D88gfBBk9GtI1RwRQ+bfHaX6dS4kd7xcgqV4BLy&#10;qVZQh9ClUvqyRqv9wnVInP243urAZ19J0+uRy20rV1GUSKsb4g+17nBXY3k+DVbB4RjwOJyv+7fm&#10;6zUe/Xj47opEqfv5tH0BEXAKfzDc9FkdcnYq3EDGi1bBOlrFjHKQPIO4AcvHhMcUCuJ4DTLP5P8J&#10;+S8AAAD//wMAUEsBAi0AFAAGAAgAAAAhALaDOJL+AAAA4QEAABMAAAAAAAAAAAAAAAAAAAAAAFtD&#10;b250ZW50X1R5cGVzXS54bWxQSwECLQAUAAYACAAAACEAOP0h/9YAAACUAQAACwAAAAAAAAAAAAAA&#10;AAAvAQAAX3JlbHMvLnJlbHNQSwECLQAUAAYACAAAACEACQolejMCAABiBAAADgAAAAAAAAAAAAAA&#10;AAAuAgAAZHJzL2Uyb0RvYy54bWxQSwECLQAUAAYACAAAACEAjFAFhuAAAAAKAQAADwAAAAAAAAAA&#10;AAAAAACNBAAAZHJzL2Rvd25yZXYueG1sUEsFBgAAAAAEAAQA8wAAAJoFAAAAAA==&#10;" stroked="f">
              <v:fill color2="#003663" rotate="t" angle="90"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4CD75" w14:textId="77777777" w:rsidR="00116AF7" w:rsidRDefault="00116AF7">
    <w:pPr>
      <w:pStyle w:val="Header"/>
    </w:pPr>
    <w:r>
      <w:rPr>
        <w:noProof/>
      </w:rPr>
      <w:drawing>
        <wp:inline distT="0" distB="0" distL="0" distR="0" wp14:anchorId="6358C428" wp14:editId="5F6A18E2">
          <wp:extent cx="2291289" cy="760991"/>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1289" cy="760991"/>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0288" behindDoc="0" locked="0" layoutInCell="1" allowOverlap="1" wp14:anchorId="04497497" wp14:editId="110A7A35">
              <wp:simplePos x="0" y="0"/>
              <wp:positionH relativeFrom="column">
                <wp:posOffset>2707005</wp:posOffset>
              </wp:positionH>
              <wp:positionV relativeFrom="paragraph">
                <wp:posOffset>259715</wp:posOffset>
              </wp:positionV>
              <wp:extent cx="4791075" cy="104775"/>
              <wp:effectExtent l="0" t="0" r="9525" b="952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04775"/>
                      </a:xfrm>
                      <a:prstGeom prst="rect">
                        <a:avLst/>
                      </a:prstGeom>
                      <a:gradFill rotWithShape="1">
                        <a:gsLst>
                          <a:gs pos="0">
                            <a:srgbClr val="FFFFFF"/>
                          </a:gs>
                          <a:gs pos="100000">
                            <a:srgbClr val="00366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9CA8A0" id="Rectangle 11" o:spid="_x0000_s1026" style="position:absolute;margin-left:213.15pt;margin-top:20.45pt;width:377.25pt;height: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8yMwIAAGIEAAAOAAAAZHJzL2Uyb0RvYy54bWysVMFu2zAMvQ/YPwi6L7bTNFmNOEWRIsOA&#10;bi3WDTsrsmwLk0WBUuJ0Xz9KTrJsvQ3zQRBF8unxUfTy9tAbtlfoNdiKF5OcM2Ul1Nq2Ff/2dfPu&#10;PWc+CFsLA1ZV/EV5frt6+2Y5uFJNoQNTK2QEYn05uIp3Ibgyy7zsVC/8BJyy5GwAexHIxDarUQyE&#10;3ptsmufzbACsHYJU3tPp/ejkq4TfNEqGx6bxKjBTceIW0opp3cY1Wy1F2aJwnZZHGuIfWPRCW7r0&#10;DHUvgmA71K+gei0RPDRhIqHPoGm0VKkGqqbI/6rmuRNOpVpIHO/OMvn/Bys/75+Q6Zp6N+fMip56&#10;9IVUE7Y1ihVFFGhwvqS4Z/eEsUTvHkD+8MzCuqMwdYcIQ6dETbRSfPZHQjQ8pbLt8Alqghe7AEmr&#10;Q4N9BCQV2CG15OXcEnUITNLhbHFT5ItrziT5iny2oD1RykR5ynbowwcFPYubiiORT+hi/+DDGHoK&#10;OTao3mhjGEL4rkOXNI7Ek9NTzrhhDqiePB17bLdrg2wv6BVt0nck0frL6CKP3+uUPL+az68uUoh+&#10;e7rKaMtIxlS/l8Ko2ItTLIpENl5ibFwtRPJjWfEkaR3lHdu0hfqFpKbaEh4NJm06wJ+cDfTIK25p&#10;CjkzHy0Vd1PMZnEmkjG7XkzJwEvP9tIjrCSgisuAnAhHYx3GSdo51G1HN40qWrijFjc6qR/bP7I6&#10;kqWHnPp3HLo4KZd2ivr9a1j9AgAA//8DAFBLAwQUAAYACAAAACEAT5N1Y+AAAAAKAQAADwAAAGRy&#10;cy9kb3ducmV2LnhtbEyPTU/DMAyG70j8h8hI3FiyD8ooTSeENCFtB8RAcE0b01ZrnKpJ1+7f453g&#10;ZsuPXj9vtplcK07Yh8aThvlMgUAqvW2o0vD5sb1bgwjRkDWtJ9RwxgCb/PoqM6n1I73j6RArwSEU&#10;UqOhjrFLpQxljc6Eme+Q+Pbje2cir30lbW9GDnetXCiVSGca4g+16fClxvJ4GJyG3T7ifjiet2/N&#10;1+tyDOPuuysSrW9vpucnEBGn+AfDRZ/VIWenwg9kg2g1rBbJklEe1COICzBfKy5TaLh/WIHMM/m/&#10;Qv4LAAD//wMAUEsBAi0AFAAGAAgAAAAhALaDOJL+AAAA4QEAABMAAAAAAAAAAAAAAAAAAAAAAFtD&#10;b250ZW50X1R5cGVzXS54bWxQSwECLQAUAAYACAAAACEAOP0h/9YAAACUAQAACwAAAAAAAAAAAAAA&#10;AAAvAQAAX3JlbHMvLnJlbHNQSwECLQAUAAYACAAAACEAWMBvMjMCAABiBAAADgAAAAAAAAAAAAAA&#10;AAAuAgAAZHJzL2Uyb0RvYy54bWxQSwECLQAUAAYACAAAACEAT5N1Y+AAAAAKAQAADwAAAAAAAAAA&#10;AAAAAACNBAAAZHJzL2Rvd25yZXYueG1sUEsFBgAAAAAEAAQA8wAAAJoFAAAAAA==&#10;" stroked="f">
              <v:fill color2="#003663" rotate="t" angle="9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6617" w14:textId="77777777" w:rsidR="00116AF7" w:rsidRDefault="00116AF7">
    <w:pPr>
      <w:pStyle w:val="Header"/>
    </w:pPr>
    <w:r>
      <w:rPr>
        <w:noProof/>
      </w:rPr>
      <mc:AlternateContent>
        <mc:Choice Requires="wps">
          <w:drawing>
            <wp:anchor distT="0" distB="0" distL="114300" distR="114300" simplePos="0" relativeHeight="251655168" behindDoc="0" locked="0" layoutInCell="1" allowOverlap="1" wp14:anchorId="59FF0351" wp14:editId="272F1FE1">
              <wp:simplePos x="0" y="0"/>
              <wp:positionH relativeFrom="column">
                <wp:posOffset>-305435</wp:posOffset>
              </wp:positionH>
              <wp:positionV relativeFrom="paragraph">
                <wp:posOffset>-57150</wp:posOffset>
              </wp:positionV>
              <wp:extent cx="2424430" cy="760730"/>
              <wp:effectExtent l="0" t="0" r="1397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2A75" w14:textId="1D140788" w:rsidR="00116AF7" w:rsidRPr="000746D3" w:rsidRDefault="00FB33FE">
                          <w:r>
                            <w:rPr>
                              <w:noProof/>
                            </w:rPr>
                            <w:drawing>
                              <wp:inline distT="0" distB="0" distL="0" distR="0" wp14:anchorId="24719CD0" wp14:editId="35999814">
                                <wp:extent cx="2291289" cy="760991"/>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1289" cy="760991"/>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FF0351" id="_x0000_t202" coordsize="21600,21600" o:spt="202" path="m,l,21600r21600,l21600,xe">
              <v:stroke joinstyle="miter"/>
              <v:path gradientshapeok="t" o:connecttype="rect"/>
            </v:shapetype>
            <v:shape id="Text Box 4" o:spid="_x0000_s1027" type="#_x0000_t202" style="position:absolute;margin-left:-24.05pt;margin-top:-4.5pt;width:190.9pt;height:59.9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y35wEAALwDAAAOAAAAZHJzL2Uyb0RvYy54bWysU1GP0zAMfkfiP0R5Z+3GuEPVutNxpyGk&#10;g0O64we4abpGtHHkZGvHr8dJ13HAG+Ilcmzn8+fPzuZm7Dtx1OQN2lIuF7kU2iqsjd2X8tvz7s17&#10;KXwAW0OHVpfypL282b5+tRlcoVfYYldrEgxifTG4UrYhuCLLvGp1D36BTlsONkg9BL7SPqsJBkbv&#10;u2yV51fZgFQ7QqW9Z+/9FJTbhN80WoXHpvE6iK6UzC2kk9JZxTPbbqDYE7jWqDMN+AcWPRjLRS9Q&#10;9xBAHMj8BdUbReixCQuFfYZNY5ROPXA3y/yPbp5acDr1wuJ4d5HJ/z9Y9eX4lYSpeXbvpLDQ84ye&#10;9RjEBxzFOsozOF9w1pPjvDCym1NTq949oPruhcW7Fuxe3xLh0Gqomd4yvsxePJ1wfASphs9Ycxk4&#10;BExAY0N91I7VEIzOYzpdRhOpKHau1qv1+i2HFMeur/JrtmMJKObXjnz4qLEX0Sgl8egTOhwffJhS&#10;55RYzOLOdB37oejsbw7GjJ7EPhKeqIexGiedZlEqrE/cDuG0VPwJ2GiRfkgx8EKV0vLGS9F9sixI&#10;3L3ZoNmoZgOs4oelDFJM5l2YdvTgyOxbxp0lv2XRdib1E9WdOJzJ8ookRc7rHHfw5T1l/fp0258A&#10;AAD//wMAUEsDBBQABgAIAAAAIQAkl9jq3QAAAAoBAAAPAAAAZHJzL2Rvd25yZXYueG1sTI/BTsMw&#10;DIbvSLxDZCRuW1qKWOmaTmgSF24MhMQta7ymWuJUTda1b485wc2WP/3+/no3eycmHGMfSEG+zkAg&#10;tcH01Cn4/HhdlSBi0mS0C4QKFoywa25val2ZcKV3nA6pExxCsdIKbEpDJWVsLXod12FA4tspjF4n&#10;XsdOmlFfOdw7+ZBlT9LrnviD1QPuLbbnw8Ur2MxfAYeIe/w+Te1o+6V0b4tS93fzyxZEwjn9wfCr&#10;z+rQsNMxXMhE4RSsHsucUR6euRMDRVFsQByZzLMSZFPL/xWaHwAAAP//AwBQSwECLQAUAAYACAAA&#10;ACEAtoM4kv4AAADhAQAAEwAAAAAAAAAAAAAAAAAAAAAAW0NvbnRlbnRfVHlwZXNdLnhtbFBLAQIt&#10;ABQABgAIAAAAIQA4/SH/1gAAAJQBAAALAAAAAAAAAAAAAAAAAC8BAABfcmVscy8ucmVsc1BLAQIt&#10;ABQABgAIAAAAIQBluVy35wEAALwDAAAOAAAAAAAAAAAAAAAAAC4CAABkcnMvZTJvRG9jLnhtbFBL&#10;AQItABQABgAIAAAAIQAkl9jq3QAAAAoBAAAPAAAAAAAAAAAAAAAAAEEEAABkcnMvZG93bnJldi54&#10;bWxQSwUGAAAAAAQABADzAAAASwUAAAAA&#10;" filled="f" stroked="f">
              <v:textbox style="mso-fit-shape-to-text:t" inset="0,0,0,0">
                <w:txbxContent>
                  <w:p w14:paraId="16F62A75" w14:textId="1D140788" w:rsidR="00116AF7" w:rsidRPr="000746D3" w:rsidRDefault="00FB33FE">
                    <w:r>
                      <w:rPr>
                        <w:noProof/>
                      </w:rPr>
                      <w:drawing>
                        <wp:inline distT="0" distB="0" distL="0" distR="0" wp14:anchorId="24719CD0" wp14:editId="35999814">
                          <wp:extent cx="2291289" cy="760991"/>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1289" cy="76099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5E6D254" wp14:editId="131FC752">
              <wp:simplePos x="0" y="0"/>
              <wp:positionH relativeFrom="column">
                <wp:posOffset>-293370</wp:posOffset>
              </wp:positionH>
              <wp:positionV relativeFrom="paragraph">
                <wp:posOffset>793115</wp:posOffset>
              </wp:positionV>
              <wp:extent cx="7439025" cy="8601075"/>
              <wp:effectExtent l="0" t="0" r="9525" b="952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8601075"/>
                      </a:xfrm>
                      <a:prstGeom prst="rect">
                        <a:avLst/>
                      </a:prstGeom>
                      <a:solidFill>
                        <a:srgbClr val="0036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6478A4" id="Rectangle 5" o:spid="_x0000_s1026" style="position:absolute;margin-left:-23.1pt;margin-top:62.45pt;width:585.75pt;height:677.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4v/wEAAN0DAAAOAAAAZHJzL2Uyb0RvYy54bWysU9uO0zAQfUfiHyy/0yS97kZNV6uuFiEt&#10;sGLhA1zHSSwcjzV2m5avZ+x0S4E3xIvl8YyPzzkzXt8de8MOCr0GW/FiknOmrIRa27bi374+vrvh&#10;zAdha2HAqoqflOd3m7dv1oMr1RQ6MLVCRiDWl4OreBeCK7PMy071wk/AKUvJBrAXgUJssxrFQOi9&#10;yaZ5vswGwNohSOU9nT6MSb5J+E2jZPjcNF4FZipO3EJaMa27uGabtShbFK7T8kxD/AOLXmhLj16g&#10;HkQQbI/6L6heSwQPTZhI6DNoGi1V0kBqivwPNS+dcCppIXO8u9jk/x+s/HR4RqZr6t2cMyt66tEX&#10;ck3Y1ii2iP4MzpdU9uKeMSr07gnkd88sbDuqUveIMHRK1MSqiPXZbxdi4Okq2w0foSZ0sQ+QrDo2&#10;2EdAMoEdU0dOl46oY2CSDlfz2W0+XXAmKXezJItWiVMmytfrDn14r6BncVNxJPIJXhyefIh0RPla&#10;kuiD0fWjNiYF2O62BtlBxPHIZ8vlLCkglddlxsZiC/HaiBhPks4obbRoB/WJZCKMM0Z/gjYd4A/O&#10;Bpqvilv6AJyZD5aMui3m8ziOKZgvVlMK8Dqzu84IKwmo4jIgZ2OwDeMQ7x3qtqOXiiTawj3Z2+gk&#10;PFo/sjqTpRlKfpznPQ7pdZyqfv3KzU8AAAD//wMAUEsDBBQABgAIAAAAIQAaOIYF4QAAAA0BAAAP&#10;AAAAZHJzL2Rvd25yZXYueG1sTI/BTsMwDIbvSLxDZCRuW9oSxlaaTggEEjtBmThnTWgrGidq0rXs&#10;6fFOcLP1f/r9udjOtmdHM4TOoYR0mQAzWDvdYSNh//G8WAMLUaFWvUMj4ccE2JaXF4XKtZvw3Ryr&#10;2DAqwZArCW2MPuc81K2xKiydN0jZlxusirQODdeDmqjc9jxLkhW3qkO60CpvHltTf1ejlbAe7X5X&#10;TX568ig+307Da/py8lJeX80P98CimeMfDGd9UoeSnA5uRB1YL2EhVhmhFGRiA+xMpNntDbADTeJu&#10;I4CXBf//RfkLAAD//wMAUEsBAi0AFAAGAAgAAAAhALaDOJL+AAAA4QEAABMAAAAAAAAAAAAAAAAA&#10;AAAAAFtDb250ZW50X1R5cGVzXS54bWxQSwECLQAUAAYACAAAACEAOP0h/9YAAACUAQAACwAAAAAA&#10;AAAAAAAAAAAvAQAAX3JlbHMvLnJlbHNQSwECLQAUAAYACAAAACEAOctOL/8BAADdAwAADgAAAAAA&#10;AAAAAAAAAAAuAgAAZHJzL2Uyb0RvYy54bWxQSwECLQAUAAYACAAAACEAGjiGBeEAAAANAQAADwAA&#10;AAAAAAAAAAAAAABZBAAAZHJzL2Rvd25yZXYueG1sUEsFBgAAAAAEAAQA8wAAAGcFAAAAAA==&#10;" fillcolor="#003663"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F4338"/>
    <w:multiLevelType w:val="hybridMultilevel"/>
    <w:tmpl w:val="F0B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E1F84"/>
    <w:multiLevelType w:val="hybridMultilevel"/>
    <w:tmpl w:val="7D9E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3A367D"/>
    <w:multiLevelType w:val="hybridMultilevel"/>
    <w:tmpl w:val="4662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005E6"/>
    <w:multiLevelType w:val="hybridMultilevel"/>
    <w:tmpl w:val="E546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70361"/>
    <w:multiLevelType w:val="hybridMultilevel"/>
    <w:tmpl w:val="9FE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07FE3"/>
    <w:multiLevelType w:val="hybridMultilevel"/>
    <w:tmpl w:val="FAEC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556A7"/>
    <w:multiLevelType w:val="hybridMultilevel"/>
    <w:tmpl w:val="F864DE5E"/>
    <w:lvl w:ilvl="0" w:tplc="04090001">
      <w:start w:val="1"/>
      <w:numFmt w:val="bullet"/>
      <w:lvlText w:val=""/>
      <w:lvlJc w:val="left"/>
      <w:pPr>
        <w:tabs>
          <w:tab w:val="num" w:pos="720"/>
        </w:tabs>
        <w:ind w:left="720" w:hanging="360"/>
      </w:pPr>
      <w:rPr>
        <w:rFonts w:ascii="Symbol" w:hAnsi="Symbol" w:hint="default"/>
      </w:rPr>
    </w:lvl>
    <w:lvl w:ilvl="1" w:tplc="13E2109C" w:tentative="1">
      <w:start w:val="1"/>
      <w:numFmt w:val="bullet"/>
      <w:lvlText w:val="►"/>
      <w:lvlJc w:val="left"/>
      <w:pPr>
        <w:tabs>
          <w:tab w:val="num" w:pos="1440"/>
        </w:tabs>
        <w:ind w:left="1440" w:hanging="360"/>
      </w:pPr>
      <w:rPr>
        <w:rFonts w:ascii="Helvetica" w:hAnsi="Helvetica" w:hint="default"/>
      </w:rPr>
    </w:lvl>
    <w:lvl w:ilvl="2" w:tplc="A8044456" w:tentative="1">
      <w:start w:val="1"/>
      <w:numFmt w:val="bullet"/>
      <w:lvlText w:val="►"/>
      <w:lvlJc w:val="left"/>
      <w:pPr>
        <w:tabs>
          <w:tab w:val="num" w:pos="2160"/>
        </w:tabs>
        <w:ind w:left="2160" w:hanging="360"/>
      </w:pPr>
      <w:rPr>
        <w:rFonts w:ascii="Helvetica" w:hAnsi="Helvetica" w:hint="default"/>
      </w:rPr>
    </w:lvl>
    <w:lvl w:ilvl="3" w:tplc="F3FEEC14" w:tentative="1">
      <w:start w:val="1"/>
      <w:numFmt w:val="bullet"/>
      <w:lvlText w:val="►"/>
      <w:lvlJc w:val="left"/>
      <w:pPr>
        <w:tabs>
          <w:tab w:val="num" w:pos="2880"/>
        </w:tabs>
        <w:ind w:left="2880" w:hanging="360"/>
      </w:pPr>
      <w:rPr>
        <w:rFonts w:ascii="Helvetica" w:hAnsi="Helvetica" w:hint="default"/>
      </w:rPr>
    </w:lvl>
    <w:lvl w:ilvl="4" w:tplc="7FF2E154" w:tentative="1">
      <w:start w:val="1"/>
      <w:numFmt w:val="bullet"/>
      <w:lvlText w:val="►"/>
      <w:lvlJc w:val="left"/>
      <w:pPr>
        <w:tabs>
          <w:tab w:val="num" w:pos="3600"/>
        </w:tabs>
        <w:ind w:left="3600" w:hanging="360"/>
      </w:pPr>
      <w:rPr>
        <w:rFonts w:ascii="Helvetica" w:hAnsi="Helvetica" w:hint="default"/>
      </w:rPr>
    </w:lvl>
    <w:lvl w:ilvl="5" w:tplc="E2BE3C92" w:tentative="1">
      <w:start w:val="1"/>
      <w:numFmt w:val="bullet"/>
      <w:lvlText w:val="►"/>
      <w:lvlJc w:val="left"/>
      <w:pPr>
        <w:tabs>
          <w:tab w:val="num" w:pos="4320"/>
        </w:tabs>
        <w:ind w:left="4320" w:hanging="360"/>
      </w:pPr>
      <w:rPr>
        <w:rFonts w:ascii="Helvetica" w:hAnsi="Helvetica" w:hint="default"/>
      </w:rPr>
    </w:lvl>
    <w:lvl w:ilvl="6" w:tplc="087E124C" w:tentative="1">
      <w:start w:val="1"/>
      <w:numFmt w:val="bullet"/>
      <w:lvlText w:val="►"/>
      <w:lvlJc w:val="left"/>
      <w:pPr>
        <w:tabs>
          <w:tab w:val="num" w:pos="5040"/>
        </w:tabs>
        <w:ind w:left="5040" w:hanging="360"/>
      </w:pPr>
      <w:rPr>
        <w:rFonts w:ascii="Helvetica" w:hAnsi="Helvetica" w:hint="default"/>
      </w:rPr>
    </w:lvl>
    <w:lvl w:ilvl="7" w:tplc="343095F6" w:tentative="1">
      <w:start w:val="1"/>
      <w:numFmt w:val="bullet"/>
      <w:lvlText w:val="►"/>
      <w:lvlJc w:val="left"/>
      <w:pPr>
        <w:tabs>
          <w:tab w:val="num" w:pos="5760"/>
        </w:tabs>
        <w:ind w:left="5760" w:hanging="360"/>
      </w:pPr>
      <w:rPr>
        <w:rFonts w:ascii="Helvetica" w:hAnsi="Helvetica" w:hint="default"/>
      </w:rPr>
    </w:lvl>
    <w:lvl w:ilvl="8" w:tplc="AC7CB6E4" w:tentative="1">
      <w:start w:val="1"/>
      <w:numFmt w:val="bullet"/>
      <w:lvlText w:val="►"/>
      <w:lvlJc w:val="left"/>
      <w:pPr>
        <w:tabs>
          <w:tab w:val="num" w:pos="6480"/>
        </w:tabs>
        <w:ind w:left="6480" w:hanging="360"/>
      </w:pPr>
      <w:rPr>
        <w:rFonts w:ascii="Helvetica" w:hAnsi="Helvetica" w:hint="default"/>
      </w:rPr>
    </w:lvl>
  </w:abstractNum>
  <w:abstractNum w:abstractNumId="7" w15:restartNumberingAfterBreak="0">
    <w:nsid w:val="43456769"/>
    <w:multiLevelType w:val="hybridMultilevel"/>
    <w:tmpl w:val="E46E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D58F3"/>
    <w:multiLevelType w:val="hybridMultilevel"/>
    <w:tmpl w:val="4ACE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3212AB"/>
    <w:multiLevelType w:val="hybridMultilevel"/>
    <w:tmpl w:val="B6F4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B3FC2"/>
    <w:multiLevelType w:val="hybridMultilevel"/>
    <w:tmpl w:val="572A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3E425A"/>
    <w:multiLevelType w:val="hybridMultilevel"/>
    <w:tmpl w:val="5044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6A0F12"/>
    <w:multiLevelType w:val="hybridMultilevel"/>
    <w:tmpl w:val="ACE8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D424FB"/>
    <w:multiLevelType w:val="hybridMultilevel"/>
    <w:tmpl w:val="D26C07EE"/>
    <w:lvl w:ilvl="0" w:tplc="A03C8EAA">
      <w:start w:val="1"/>
      <w:numFmt w:val="bullet"/>
      <w:lvlText w:val="•"/>
      <w:lvlJc w:val="left"/>
      <w:pPr>
        <w:tabs>
          <w:tab w:val="num" w:pos="720"/>
        </w:tabs>
        <w:ind w:left="720" w:hanging="360"/>
      </w:pPr>
      <w:rPr>
        <w:rFonts w:ascii="Arial" w:hAnsi="Arial" w:hint="default"/>
      </w:rPr>
    </w:lvl>
    <w:lvl w:ilvl="1" w:tplc="8966934E" w:tentative="1">
      <w:start w:val="1"/>
      <w:numFmt w:val="bullet"/>
      <w:lvlText w:val="•"/>
      <w:lvlJc w:val="left"/>
      <w:pPr>
        <w:tabs>
          <w:tab w:val="num" w:pos="1440"/>
        </w:tabs>
        <w:ind w:left="1440" w:hanging="360"/>
      </w:pPr>
      <w:rPr>
        <w:rFonts w:ascii="Arial" w:hAnsi="Arial" w:hint="default"/>
      </w:rPr>
    </w:lvl>
    <w:lvl w:ilvl="2" w:tplc="7BAE4FB0" w:tentative="1">
      <w:start w:val="1"/>
      <w:numFmt w:val="bullet"/>
      <w:lvlText w:val="•"/>
      <w:lvlJc w:val="left"/>
      <w:pPr>
        <w:tabs>
          <w:tab w:val="num" w:pos="2160"/>
        </w:tabs>
        <w:ind w:left="2160" w:hanging="360"/>
      </w:pPr>
      <w:rPr>
        <w:rFonts w:ascii="Arial" w:hAnsi="Arial" w:hint="default"/>
      </w:rPr>
    </w:lvl>
    <w:lvl w:ilvl="3" w:tplc="A77842E0" w:tentative="1">
      <w:start w:val="1"/>
      <w:numFmt w:val="bullet"/>
      <w:lvlText w:val="•"/>
      <w:lvlJc w:val="left"/>
      <w:pPr>
        <w:tabs>
          <w:tab w:val="num" w:pos="2880"/>
        </w:tabs>
        <w:ind w:left="2880" w:hanging="360"/>
      </w:pPr>
      <w:rPr>
        <w:rFonts w:ascii="Arial" w:hAnsi="Arial" w:hint="default"/>
      </w:rPr>
    </w:lvl>
    <w:lvl w:ilvl="4" w:tplc="F7DAFA06" w:tentative="1">
      <w:start w:val="1"/>
      <w:numFmt w:val="bullet"/>
      <w:lvlText w:val="•"/>
      <w:lvlJc w:val="left"/>
      <w:pPr>
        <w:tabs>
          <w:tab w:val="num" w:pos="3600"/>
        </w:tabs>
        <w:ind w:left="3600" w:hanging="360"/>
      </w:pPr>
      <w:rPr>
        <w:rFonts w:ascii="Arial" w:hAnsi="Arial" w:hint="default"/>
      </w:rPr>
    </w:lvl>
    <w:lvl w:ilvl="5" w:tplc="7A707C72" w:tentative="1">
      <w:start w:val="1"/>
      <w:numFmt w:val="bullet"/>
      <w:lvlText w:val="•"/>
      <w:lvlJc w:val="left"/>
      <w:pPr>
        <w:tabs>
          <w:tab w:val="num" w:pos="4320"/>
        </w:tabs>
        <w:ind w:left="4320" w:hanging="360"/>
      </w:pPr>
      <w:rPr>
        <w:rFonts w:ascii="Arial" w:hAnsi="Arial" w:hint="default"/>
      </w:rPr>
    </w:lvl>
    <w:lvl w:ilvl="6" w:tplc="B9545238" w:tentative="1">
      <w:start w:val="1"/>
      <w:numFmt w:val="bullet"/>
      <w:lvlText w:val="•"/>
      <w:lvlJc w:val="left"/>
      <w:pPr>
        <w:tabs>
          <w:tab w:val="num" w:pos="5040"/>
        </w:tabs>
        <w:ind w:left="5040" w:hanging="360"/>
      </w:pPr>
      <w:rPr>
        <w:rFonts w:ascii="Arial" w:hAnsi="Arial" w:hint="default"/>
      </w:rPr>
    </w:lvl>
    <w:lvl w:ilvl="7" w:tplc="87FC4F08" w:tentative="1">
      <w:start w:val="1"/>
      <w:numFmt w:val="bullet"/>
      <w:lvlText w:val="•"/>
      <w:lvlJc w:val="left"/>
      <w:pPr>
        <w:tabs>
          <w:tab w:val="num" w:pos="5760"/>
        </w:tabs>
        <w:ind w:left="5760" w:hanging="360"/>
      </w:pPr>
      <w:rPr>
        <w:rFonts w:ascii="Arial" w:hAnsi="Arial" w:hint="default"/>
      </w:rPr>
    </w:lvl>
    <w:lvl w:ilvl="8" w:tplc="7CCE7F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924F1F"/>
    <w:multiLevelType w:val="hybridMultilevel"/>
    <w:tmpl w:val="351CB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5"/>
  </w:num>
  <w:num w:numId="4">
    <w:abstractNumId w:val="3"/>
  </w:num>
  <w:num w:numId="5">
    <w:abstractNumId w:val="7"/>
  </w:num>
  <w:num w:numId="6">
    <w:abstractNumId w:val="2"/>
  </w:num>
  <w:num w:numId="7">
    <w:abstractNumId w:val="9"/>
  </w:num>
  <w:num w:numId="8">
    <w:abstractNumId w:val="13"/>
  </w:num>
  <w:num w:numId="9">
    <w:abstractNumId w:val="0"/>
  </w:num>
  <w:num w:numId="10">
    <w:abstractNumId w:val="11"/>
  </w:num>
  <w:num w:numId="11">
    <w:abstractNumId w:val="10"/>
  </w:num>
  <w:num w:numId="12">
    <w:abstractNumId w:val="4"/>
  </w:num>
  <w:num w:numId="13">
    <w:abstractNumId w:val="1"/>
  </w:num>
  <w:num w:numId="14">
    <w:abstractNumId w:val="8"/>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D3"/>
    <w:rsid w:val="000047E6"/>
    <w:rsid w:val="000067AF"/>
    <w:rsid w:val="00007CBA"/>
    <w:rsid w:val="00010AA0"/>
    <w:rsid w:val="00013D93"/>
    <w:rsid w:val="000227AD"/>
    <w:rsid w:val="0002314B"/>
    <w:rsid w:val="00030AE8"/>
    <w:rsid w:val="00041869"/>
    <w:rsid w:val="00044D13"/>
    <w:rsid w:val="00045008"/>
    <w:rsid w:val="0004676D"/>
    <w:rsid w:val="00053ABA"/>
    <w:rsid w:val="00053BB0"/>
    <w:rsid w:val="000746D3"/>
    <w:rsid w:val="000749F8"/>
    <w:rsid w:val="000855BC"/>
    <w:rsid w:val="00096E2A"/>
    <w:rsid w:val="000A18DC"/>
    <w:rsid w:val="000A32D3"/>
    <w:rsid w:val="000A4867"/>
    <w:rsid w:val="000A5C17"/>
    <w:rsid w:val="000A70E3"/>
    <w:rsid w:val="000B2F93"/>
    <w:rsid w:val="000C0115"/>
    <w:rsid w:val="000C1441"/>
    <w:rsid w:val="000C3519"/>
    <w:rsid w:val="000C45A1"/>
    <w:rsid w:val="000C5862"/>
    <w:rsid w:val="000D33AA"/>
    <w:rsid w:val="000F16AA"/>
    <w:rsid w:val="000F5451"/>
    <w:rsid w:val="0011010F"/>
    <w:rsid w:val="00113DCA"/>
    <w:rsid w:val="00116AF7"/>
    <w:rsid w:val="00121159"/>
    <w:rsid w:val="00121980"/>
    <w:rsid w:val="0012721B"/>
    <w:rsid w:val="001304DC"/>
    <w:rsid w:val="001307D5"/>
    <w:rsid w:val="00134D04"/>
    <w:rsid w:val="00135D4E"/>
    <w:rsid w:val="0014479F"/>
    <w:rsid w:val="00145595"/>
    <w:rsid w:val="00146691"/>
    <w:rsid w:val="00150031"/>
    <w:rsid w:val="00161248"/>
    <w:rsid w:val="001627E0"/>
    <w:rsid w:val="0016521E"/>
    <w:rsid w:val="001844A6"/>
    <w:rsid w:val="00196BEC"/>
    <w:rsid w:val="001A71F9"/>
    <w:rsid w:val="001B15A9"/>
    <w:rsid w:val="001B1B24"/>
    <w:rsid w:val="001B46C4"/>
    <w:rsid w:val="001C1F55"/>
    <w:rsid w:val="001C34D7"/>
    <w:rsid w:val="001C3665"/>
    <w:rsid w:val="001C6E5C"/>
    <w:rsid w:val="001D37C5"/>
    <w:rsid w:val="001D3EDA"/>
    <w:rsid w:val="001D53E1"/>
    <w:rsid w:val="001D5B0D"/>
    <w:rsid w:val="001D6818"/>
    <w:rsid w:val="001E3588"/>
    <w:rsid w:val="001F79FD"/>
    <w:rsid w:val="00200C72"/>
    <w:rsid w:val="00203BFC"/>
    <w:rsid w:val="002047B8"/>
    <w:rsid w:val="00204D45"/>
    <w:rsid w:val="00207751"/>
    <w:rsid w:val="00211C3D"/>
    <w:rsid w:val="00213EF7"/>
    <w:rsid w:val="00216428"/>
    <w:rsid w:val="002179F1"/>
    <w:rsid w:val="00220EF3"/>
    <w:rsid w:val="00224BE5"/>
    <w:rsid w:val="00232520"/>
    <w:rsid w:val="00236491"/>
    <w:rsid w:val="002376C7"/>
    <w:rsid w:val="00237A42"/>
    <w:rsid w:val="00241719"/>
    <w:rsid w:val="002525A7"/>
    <w:rsid w:val="002526E5"/>
    <w:rsid w:val="002537AB"/>
    <w:rsid w:val="00254AF9"/>
    <w:rsid w:val="00271DBF"/>
    <w:rsid w:val="002749D7"/>
    <w:rsid w:val="00282127"/>
    <w:rsid w:val="00282DD7"/>
    <w:rsid w:val="002868AB"/>
    <w:rsid w:val="00286CC8"/>
    <w:rsid w:val="00287E2F"/>
    <w:rsid w:val="002932AF"/>
    <w:rsid w:val="0029575E"/>
    <w:rsid w:val="002959AF"/>
    <w:rsid w:val="002A0120"/>
    <w:rsid w:val="002B01D9"/>
    <w:rsid w:val="002B78CE"/>
    <w:rsid w:val="002E318E"/>
    <w:rsid w:val="002E39EC"/>
    <w:rsid w:val="002F17EE"/>
    <w:rsid w:val="0030566D"/>
    <w:rsid w:val="00312EBA"/>
    <w:rsid w:val="00321B9D"/>
    <w:rsid w:val="003274BC"/>
    <w:rsid w:val="00335890"/>
    <w:rsid w:val="0034100E"/>
    <w:rsid w:val="00343412"/>
    <w:rsid w:val="0034351B"/>
    <w:rsid w:val="003443E5"/>
    <w:rsid w:val="00351D57"/>
    <w:rsid w:val="003565DC"/>
    <w:rsid w:val="00360A85"/>
    <w:rsid w:val="003618B0"/>
    <w:rsid w:val="00362A34"/>
    <w:rsid w:val="00363C57"/>
    <w:rsid w:val="0036651A"/>
    <w:rsid w:val="00370ACB"/>
    <w:rsid w:val="00373023"/>
    <w:rsid w:val="00382DBC"/>
    <w:rsid w:val="003900AE"/>
    <w:rsid w:val="003967DA"/>
    <w:rsid w:val="003A34AA"/>
    <w:rsid w:val="003A3864"/>
    <w:rsid w:val="003A3B6B"/>
    <w:rsid w:val="003A6D32"/>
    <w:rsid w:val="003A76C1"/>
    <w:rsid w:val="003B0030"/>
    <w:rsid w:val="003B6222"/>
    <w:rsid w:val="003C126F"/>
    <w:rsid w:val="003C216C"/>
    <w:rsid w:val="003C23E4"/>
    <w:rsid w:val="003C2453"/>
    <w:rsid w:val="003C3512"/>
    <w:rsid w:val="003C68FE"/>
    <w:rsid w:val="003C6ED3"/>
    <w:rsid w:val="003D1EB9"/>
    <w:rsid w:val="003D5F49"/>
    <w:rsid w:val="003E3599"/>
    <w:rsid w:val="003E47F5"/>
    <w:rsid w:val="003E6E95"/>
    <w:rsid w:val="003E7072"/>
    <w:rsid w:val="003F5316"/>
    <w:rsid w:val="003F61A5"/>
    <w:rsid w:val="003F7B0F"/>
    <w:rsid w:val="00401F25"/>
    <w:rsid w:val="0040563E"/>
    <w:rsid w:val="00413E27"/>
    <w:rsid w:val="004150EA"/>
    <w:rsid w:val="00427AFF"/>
    <w:rsid w:val="00432418"/>
    <w:rsid w:val="00432D87"/>
    <w:rsid w:val="00433F0B"/>
    <w:rsid w:val="004363CC"/>
    <w:rsid w:val="00440CE4"/>
    <w:rsid w:val="0044746B"/>
    <w:rsid w:val="00450CAB"/>
    <w:rsid w:val="0046047B"/>
    <w:rsid w:val="00461A1E"/>
    <w:rsid w:val="004646EA"/>
    <w:rsid w:val="00470012"/>
    <w:rsid w:val="0047071C"/>
    <w:rsid w:val="0047470F"/>
    <w:rsid w:val="00475BF2"/>
    <w:rsid w:val="00483895"/>
    <w:rsid w:val="00483E44"/>
    <w:rsid w:val="00487185"/>
    <w:rsid w:val="00496940"/>
    <w:rsid w:val="00496A40"/>
    <w:rsid w:val="00496AF9"/>
    <w:rsid w:val="004A3182"/>
    <w:rsid w:val="004A3E83"/>
    <w:rsid w:val="004A4752"/>
    <w:rsid w:val="004A5202"/>
    <w:rsid w:val="004A5C5A"/>
    <w:rsid w:val="004A7D1F"/>
    <w:rsid w:val="004B7382"/>
    <w:rsid w:val="004B7C64"/>
    <w:rsid w:val="004C1A0C"/>
    <w:rsid w:val="004C1BE1"/>
    <w:rsid w:val="004D0B42"/>
    <w:rsid w:val="004D1CE2"/>
    <w:rsid w:val="004E246C"/>
    <w:rsid w:val="004E3ABA"/>
    <w:rsid w:val="004E5685"/>
    <w:rsid w:val="004E58A4"/>
    <w:rsid w:val="004F02FB"/>
    <w:rsid w:val="004F0652"/>
    <w:rsid w:val="00501072"/>
    <w:rsid w:val="0050158C"/>
    <w:rsid w:val="00502C93"/>
    <w:rsid w:val="00503217"/>
    <w:rsid w:val="00513B7B"/>
    <w:rsid w:val="00515315"/>
    <w:rsid w:val="00526B85"/>
    <w:rsid w:val="00530A4E"/>
    <w:rsid w:val="005333B0"/>
    <w:rsid w:val="005409B3"/>
    <w:rsid w:val="005416EB"/>
    <w:rsid w:val="00542277"/>
    <w:rsid w:val="00544E28"/>
    <w:rsid w:val="00547EA4"/>
    <w:rsid w:val="005502FE"/>
    <w:rsid w:val="0055103D"/>
    <w:rsid w:val="00551573"/>
    <w:rsid w:val="00555E57"/>
    <w:rsid w:val="00557875"/>
    <w:rsid w:val="00563431"/>
    <w:rsid w:val="00565FDD"/>
    <w:rsid w:val="00566D22"/>
    <w:rsid w:val="00577715"/>
    <w:rsid w:val="005820FB"/>
    <w:rsid w:val="00584302"/>
    <w:rsid w:val="00594F95"/>
    <w:rsid w:val="005A7F14"/>
    <w:rsid w:val="005B294B"/>
    <w:rsid w:val="005B58B5"/>
    <w:rsid w:val="005C1E19"/>
    <w:rsid w:val="005C48B4"/>
    <w:rsid w:val="005C6155"/>
    <w:rsid w:val="005D0D7D"/>
    <w:rsid w:val="005D37D3"/>
    <w:rsid w:val="005D3C19"/>
    <w:rsid w:val="005D3F9E"/>
    <w:rsid w:val="005D47B3"/>
    <w:rsid w:val="005E033D"/>
    <w:rsid w:val="005E3B63"/>
    <w:rsid w:val="005F002E"/>
    <w:rsid w:val="005F1529"/>
    <w:rsid w:val="005F1D67"/>
    <w:rsid w:val="005F2DF2"/>
    <w:rsid w:val="005F6F11"/>
    <w:rsid w:val="0060216F"/>
    <w:rsid w:val="0060615E"/>
    <w:rsid w:val="0061754C"/>
    <w:rsid w:val="006278AD"/>
    <w:rsid w:val="006342CB"/>
    <w:rsid w:val="00634448"/>
    <w:rsid w:val="00640608"/>
    <w:rsid w:val="00641C40"/>
    <w:rsid w:val="0064211A"/>
    <w:rsid w:val="00643E40"/>
    <w:rsid w:val="006443E8"/>
    <w:rsid w:val="006449FE"/>
    <w:rsid w:val="00646F72"/>
    <w:rsid w:val="00647128"/>
    <w:rsid w:val="006503D9"/>
    <w:rsid w:val="00660047"/>
    <w:rsid w:val="006603DF"/>
    <w:rsid w:val="0066192D"/>
    <w:rsid w:val="006630C6"/>
    <w:rsid w:val="00663B3E"/>
    <w:rsid w:val="00667D36"/>
    <w:rsid w:val="006706AF"/>
    <w:rsid w:val="0068327A"/>
    <w:rsid w:val="00683C4B"/>
    <w:rsid w:val="00683CD6"/>
    <w:rsid w:val="006850A5"/>
    <w:rsid w:val="00690099"/>
    <w:rsid w:val="006933B6"/>
    <w:rsid w:val="006966A0"/>
    <w:rsid w:val="006A0ACE"/>
    <w:rsid w:val="006A2E2E"/>
    <w:rsid w:val="006A44F4"/>
    <w:rsid w:val="006A532E"/>
    <w:rsid w:val="006A66BD"/>
    <w:rsid w:val="006B0B6B"/>
    <w:rsid w:val="006B47D0"/>
    <w:rsid w:val="006B4B39"/>
    <w:rsid w:val="006C27D1"/>
    <w:rsid w:val="006C7503"/>
    <w:rsid w:val="006D0B33"/>
    <w:rsid w:val="006D2F38"/>
    <w:rsid w:val="006E1F13"/>
    <w:rsid w:val="006E5043"/>
    <w:rsid w:val="006E7444"/>
    <w:rsid w:val="006F2485"/>
    <w:rsid w:val="006F2615"/>
    <w:rsid w:val="006F3549"/>
    <w:rsid w:val="006F378E"/>
    <w:rsid w:val="006F4C96"/>
    <w:rsid w:val="006F69FE"/>
    <w:rsid w:val="00700FB3"/>
    <w:rsid w:val="00721EE2"/>
    <w:rsid w:val="007269A6"/>
    <w:rsid w:val="00727144"/>
    <w:rsid w:val="00727348"/>
    <w:rsid w:val="0073267E"/>
    <w:rsid w:val="0073391E"/>
    <w:rsid w:val="00752A81"/>
    <w:rsid w:val="00755D56"/>
    <w:rsid w:val="00756E9E"/>
    <w:rsid w:val="00761D1B"/>
    <w:rsid w:val="00763287"/>
    <w:rsid w:val="00767031"/>
    <w:rsid w:val="00767144"/>
    <w:rsid w:val="00767D94"/>
    <w:rsid w:val="007725D1"/>
    <w:rsid w:val="00777750"/>
    <w:rsid w:val="007846D8"/>
    <w:rsid w:val="00790ECB"/>
    <w:rsid w:val="0079478F"/>
    <w:rsid w:val="007A0EAE"/>
    <w:rsid w:val="007A4BAB"/>
    <w:rsid w:val="007A50E9"/>
    <w:rsid w:val="007A5E36"/>
    <w:rsid w:val="007A620C"/>
    <w:rsid w:val="007A6A32"/>
    <w:rsid w:val="007A79D2"/>
    <w:rsid w:val="007B2B84"/>
    <w:rsid w:val="007B599F"/>
    <w:rsid w:val="007B706F"/>
    <w:rsid w:val="007C03D8"/>
    <w:rsid w:val="007C1A3B"/>
    <w:rsid w:val="007D03D5"/>
    <w:rsid w:val="007E6425"/>
    <w:rsid w:val="007E6478"/>
    <w:rsid w:val="007E7BC5"/>
    <w:rsid w:val="007F174D"/>
    <w:rsid w:val="007F5D18"/>
    <w:rsid w:val="007F6ADC"/>
    <w:rsid w:val="00805260"/>
    <w:rsid w:val="00813B27"/>
    <w:rsid w:val="00825351"/>
    <w:rsid w:val="00825C7A"/>
    <w:rsid w:val="00826606"/>
    <w:rsid w:val="00826E91"/>
    <w:rsid w:val="00827887"/>
    <w:rsid w:val="00831A31"/>
    <w:rsid w:val="00832DF0"/>
    <w:rsid w:val="008342D8"/>
    <w:rsid w:val="00835137"/>
    <w:rsid w:val="00845712"/>
    <w:rsid w:val="00847206"/>
    <w:rsid w:val="008500B9"/>
    <w:rsid w:val="00850CCF"/>
    <w:rsid w:val="00853E45"/>
    <w:rsid w:val="00855DA8"/>
    <w:rsid w:val="00867F13"/>
    <w:rsid w:val="0087444D"/>
    <w:rsid w:val="00875355"/>
    <w:rsid w:val="00875771"/>
    <w:rsid w:val="00876301"/>
    <w:rsid w:val="00877572"/>
    <w:rsid w:val="00880583"/>
    <w:rsid w:val="0088388D"/>
    <w:rsid w:val="00884ECF"/>
    <w:rsid w:val="0089062F"/>
    <w:rsid w:val="00897DAA"/>
    <w:rsid w:val="008A1608"/>
    <w:rsid w:val="008A38FD"/>
    <w:rsid w:val="008B2DF3"/>
    <w:rsid w:val="008B7E05"/>
    <w:rsid w:val="008C0BE5"/>
    <w:rsid w:val="008C15A4"/>
    <w:rsid w:val="008C3268"/>
    <w:rsid w:val="008C74E2"/>
    <w:rsid w:val="008D0960"/>
    <w:rsid w:val="008D0AF0"/>
    <w:rsid w:val="008D4F39"/>
    <w:rsid w:val="008E016B"/>
    <w:rsid w:val="008E04AD"/>
    <w:rsid w:val="008F17CE"/>
    <w:rsid w:val="008F52CD"/>
    <w:rsid w:val="009111AC"/>
    <w:rsid w:val="00911F19"/>
    <w:rsid w:val="0091300A"/>
    <w:rsid w:val="0091513F"/>
    <w:rsid w:val="00915E7A"/>
    <w:rsid w:val="00924A10"/>
    <w:rsid w:val="00925A94"/>
    <w:rsid w:val="00934C2A"/>
    <w:rsid w:val="00935A5A"/>
    <w:rsid w:val="00950A94"/>
    <w:rsid w:val="00950DD0"/>
    <w:rsid w:val="0095750A"/>
    <w:rsid w:val="00957DF6"/>
    <w:rsid w:val="00960278"/>
    <w:rsid w:val="00960976"/>
    <w:rsid w:val="009655A0"/>
    <w:rsid w:val="00967D8B"/>
    <w:rsid w:val="00970BAF"/>
    <w:rsid w:val="00977F0B"/>
    <w:rsid w:val="009817DC"/>
    <w:rsid w:val="00987D47"/>
    <w:rsid w:val="009934E7"/>
    <w:rsid w:val="00995FCB"/>
    <w:rsid w:val="0099616E"/>
    <w:rsid w:val="009A1790"/>
    <w:rsid w:val="009A1FA5"/>
    <w:rsid w:val="009B1EBA"/>
    <w:rsid w:val="009B4E9A"/>
    <w:rsid w:val="009B6E85"/>
    <w:rsid w:val="009B7B44"/>
    <w:rsid w:val="009C3279"/>
    <w:rsid w:val="009C6EF7"/>
    <w:rsid w:val="009E130F"/>
    <w:rsid w:val="009E33D8"/>
    <w:rsid w:val="009E4F20"/>
    <w:rsid w:val="009E646F"/>
    <w:rsid w:val="009F04BB"/>
    <w:rsid w:val="009F05AE"/>
    <w:rsid w:val="009F09BE"/>
    <w:rsid w:val="009F424B"/>
    <w:rsid w:val="00A0094B"/>
    <w:rsid w:val="00A1612D"/>
    <w:rsid w:val="00A17C9F"/>
    <w:rsid w:val="00A216FE"/>
    <w:rsid w:val="00A2340D"/>
    <w:rsid w:val="00A24059"/>
    <w:rsid w:val="00A24C5A"/>
    <w:rsid w:val="00A26F01"/>
    <w:rsid w:val="00A3370F"/>
    <w:rsid w:val="00A41FD5"/>
    <w:rsid w:val="00A441E3"/>
    <w:rsid w:val="00A60033"/>
    <w:rsid w:val="00A60BB4"/>
    <w:rsid w:val="00A67A0A"/>
    <w:rsid w:val="00A71DA1"/>
    <w:rsid w:val="00A72DBD"/>
    <w:rsid w:val="00A87CA9"/>
    <w:rsid w:val="00AA610F"/>
    <w:rsid w:val="00AB05FA"/>
    <w:rsid w:val="00AB10BB"/>
    <w:rsid w:val="00AB320C"/>
    <w:rsid w:val="00AB43CC"/>
    <w:rsid w:val="00AC08CC"/>
    <w:rsid w:val="00AC1D61"/>
    <w:rsid w:val="00AC1DA9"/>
    <w:rsid w:val="00AD076F"/>
    <w:rsid w:val="00AD1553"/>
    <w:rsid w:val="00AD2D8A"/>
    <w:rsid w:val="00AD47D9"/>
    <w:rsid w:val="00AE0AB2"/>
    <w:rsid w:val="00AF2824"/>
    <w:rsid w:val="00AF3E00"/>
    <w:rsid w:val="00AF4753"/>
    <w:rsid w:val="00B0104A"/>
    <w:rsid w:val="00B01BFF"/>
    <w:rsid w:val="00B145A5"/>
    <w:rsid w:val="00B14E89"/>
    <w:rsid w:val="00B23370"/>
    <w:rsid w:val="00B234A1"/>
    <w:rsid w:val="00B24495"/>
    <w:rsid w:val="00B252DC"/>
    <w:rsid w:val="00B26B76"/>
    <w:rsid w:val="00B27801"/>
    <w:rsid w:val="00B27D0D"/>
    <w:rsid w:val="00B325F1"/>
    <w:rsid w:val="00B3270E"/>
    <w:rsid w:val="00B42CB9"/>
    <w:rsid w:val="00B45444"/>
    <w:rsid w:val="00B469FF"/>
    <w:rsid w:val="00B47ADB"/>
    <w:rsid w:val="00B52CAE"/>
    <w:rsid w:val="00B670B5"/>
    <w:rsid w:val="00B82A6C"/>
    <w:rsid w:val="00B93632"/>
    <w:rsid w:val="00B9384D"/>
    <w:rsid w:val="00B94068"/>
    <w:rsid w:val="00B955B6"/>
    <w:rsid w:val="00BA11A9"/>
    <w:rsid w:val="00BA480B"/>
    <w:rsid w:val="00BC17E8"/>
    <w:rsid w:val="00BC3E1E"/>
    <w:rsid w:val="00BD29FC"/>
    <w:rsid w:val="00BD2B57"/>
    <w:rsid w:val="00BD3C62"/>
    <w:rsid w:val="00BE246C"/>
    <w:rsid w:val="00BE4B74"/>
    <w:rsid w:val="00BE7235"/>
    <w:rsid w:val="00BF49F8"/>
    <w:rsid w:val="00BF4EB8"/>
    <w:rsid w:val="00BF4F68"/>
    <w:rsid w:val="00C01762"/>
    <w:rsid w:val="00C03CC4"/>
    <w:rsid w:val="00C0744F"/>
    <w:rsid w:val="00C10BB7"/>
    <w:rsid w:val="00C12A41"/>
    <w:rsid w:val="00C16AAC"/>
    <w:rsid w:val="00C17EA9"/>
    <w:rsid w:val="00C26BD6"/>
    <w:rsid w:val="00C45286"/>
    <w:rsid w:val="00C47276"/>
    <w:rsid w:val="00C50BDE"/>
    <w:rsid w:val="00C52CC8"/>
    <w:rsid w:val="00C53F91"/>
    <w:rsid w:val="00C62FBA"/>
    <w:rsid w:val="00C63B66"/>
    <w:rsid w:val="00C71146"/>
    <w:rsid w:val="00C73316"/>
    <w:rsid w:val="00C77E32"/>
    <w:rsid w:val="00C8221C"/>
    <w:rsid w:val="00C92A1C"/>
    <w:rsid w:val="00C94007"/>
    <w:rsid w:val="00C95C2C"/>
    <w:rsid w:val="00CB502A"/>
    <w:rsid w:val="00CB64FB"/>
    <w:rsid w:val="00CC5158"/>
    <w:rsid w:val="00CC5313"/>
    <w:rsid w:val="00CC7388"/>
    <w:rsid w:val="00CD2C0D"/>
    <w:rsid w:val="00CD4371"/>
    <w:rsid w:val="00CE0DF1"/>
    <w:rsid w:val="00CE5F0F"/>
    <w:rsid w:val="00CE7B56"/>
    <w:rsid w:val="00CF2C64"/>
    <w:rsid w:val="00CF4A08"/>
    <w:rsid w:val="00D0140F"/>
    <w:rsid w:val="00D02026"/>
    <w:rsid w:val="00D16868"/>
    <w:rsid w:val="00D2032C"/>
    <w:rsid w:val="00D21703"/>
    <w:rsid w:val="00D23974"/>
    <w:rsid w:val="00D2618B"/>
    <w:rsid w:val="00D316D7"/>
    <w:rsid w:val="00D349E0"/>
    <w:rsid w:val="00D37653"/>
    <w:rsid w:val="00D37E36"/>
    <w:rsid w:val="00D5246F"/>
    <w:rsid w:val="00D52D21"/>
    <w:rsid w:val="00D53CA5"/>
    <w:rsid w:val="00D5591D"/>
    <w:rsid w:val="00D56CEE"/>
    <w:rsid w:val="00D63E23"/>
    <w:rsid w:val="00D640A9"/>
    <w:rsid w:val="00D64EC7"/>
    <w:rsid w:val="00D65EE8"/>
    <w:rsid w:val="00D76195"/>
    <w:rsid w:val="00D774CE"/>
    <w:rsid w:val="00D779FD"/>
    <w:rsid w:val="00D8522A"/>
    <w:rsid w:val="00D92782"/>
    <w:rsid w:val="00DA1C87"/>
    <w:rsid w:val="00DA2366"/>
    <w:rsid w:val="00DA2407"/>
    <w:rsid w:val="00DA54B6"/>
    <w:rsid w:val="00DA7DCF"/>
    <w:rsid w:val="00DB2554"/>
    <w:rsid w:val="00DB27EE"/>
    <w:rsid w:val="00DB424A"/>
    <w:rsid w:val="00DC1758"/>
    <w:rsid w:val="00DC6AAA"/>
    <w:rsid w:val="00DD091C"/>
    <w:rsid w:val="00DD3E52"/>
    <w:rsid w:val="00DD43EA"/>
    <w:rsid w:val="00DD716B"/>
    <w:rsid w:val="00DE5058"/>
    <w:rsid w:val="00DE76A5"/>
    <w:rsid w:val="00DF110F"/>
    <w:rsid w:val="00DF3B37"/>
    <w:rsid w:val="00DF3B57"/>
    <w:rsid w:val="00E01890"/>
    <w:rsid w:val="00E0362B"/>
    <w:rsid w:val="00E15FC6"/>
    <w:rsid w:val="00E165E2"/>
    <w:rsid w:val="00E22198"/>
    <w:rsid w:val="00E24ACB"/>
    <w:rsid w:val="00E26E76"/>
    <w:rsid w:val="00E30F15"/>
    <w:rsid w:val="00E316CE"/>
    <w:rsid w:val="00E3278C"/>
    <w:rsid w:val="00E331DD"/>
    <w:rsid w:val="00E353B3"/>
    <w:rsid w:val="00E3692E"/>
    <w:rsid w:val="00E461D1"/>
    <w:rsid w:val="00E537E6"/>
    <w:rsid w:val="00E5661C"/>
    <w:rsid w:val="00E5782B"/>
    <w:rsid w:val="00E57B11"/>
    <w:rsid w:val="00E6355B"/>
    <w:rsid w:val="00E83C39"/>
    <w:rsid w:val="00E857CC"/>
    <w:rsid w:val="00E9157E"/>
    <w:rsid w:val="00E93B37"/>
    <w:rsid w:val="00E955E2"/>
    <w:rsid w:val="00EA0D6B"/>
    <w:rsid w:val="00EA7E3E"/>
    <w:rsid w:val="00EB2607"/>
    <w:rsid w:val="00EB4957"/>
    <w:rsid w:val="00EB5F84"/>
    <w:rsid w:val="00EB7DDA"/>
    <w:rsid w:val="00EC123F"/>
    <w:rsid w:val="00EC3935"/>
    <w:rsid w:val="00EC4963"/>
    <w:rsid w:val="00EC7E62"/>
    <w:rsid w:val="00ED16B3"/>
    <w:rsid w:val="00ED6D76"/>
    <w:rsid w:val="00EE1BCB"/>
    <w:rsid w:val="00EE5E82"/>
    <w:rsid w:val="00EF1B38"/>
    <w:rsid w:val="00EF1D2A"/>
    <w:rsid w:val="00EF70D9"/>
    <w:rsid w:val="00F02C0D"/>
    <w:rsid w:val="00F031C8"/>
    <w:rsid w:val="00F10C55"/>
    <w:rsid w:val="00F143B7"/>
    <w:rsid w:val="00F163D3"/>
    <w:rsid w:val="00F26335"/>
    <w:rsid w:val="00F27F0B"/>
    <w:rsid w:val="00F33CF9"/>
    <w:rsid w:val="00F41B90"/>
    <w:rsid w:val="00F41CF8"/>
    <w:rsid w:val="00F44FF2"/>
    <w:rsid w:val="00F46062"/>
    <w:rsid w:val="00F46479"/>
    <w:rsid w:val="00F46686"/>
    <w:rsid w:val="00F471A8"/>
    <w:rsid w:val="00F51F91"/>
    <w:rsid w:val="00F5366F"/>
    <w:rsid w:val="00F54376"/>
    <w:rsid w:val="00F618E4"/>
    <w:rsid w:val="00F61B76"/>
    <w:rsid w:val="00F66CCA"/>
    <w:rsid w:val="00F67C48"/>
    <w:rsid w:val="00F7051A"/>
    <w:rsid w:val="00F71B1A"/>
    <w:rsid w:val="00F72081"/>
    <w:rsid w:val="00F75ED5"/>
    <w:rsid w:val="00F77A83"/>
    <w:rsid w:val="00F8023A"/>
    <w:rsid w:val="00F959C2"/>
    <w:rsid w:val="00F97EA5"/>
    <w:rsid w:val="00FA243D"/>
    <w:rsid w:val="00FA4651"/>
    <w:rsid w:val="00FA520D"/>
    <w:rsid w:val="00FA5AED"/>
    <w:rsid w:val="00FA6C68"/>
    <w:rsid w:val="00FB1BDD"/>
    <w:rsid w:val="00FB2872"/>
    <w:rsid w:val="00FB33FE"/>
    <w:rsid w:val="00FB5099"/>
    <w:rsid w:val="00FB5313"/>
    <w:rsid w:val="00FB5A3D"/>
    <w:rsid w:val="00FB7DDF"/>
    <w:rsid w:val="00FC0F31"/>
    <w:rsid w:val="00FC4C80"/>
    <w:rsid w:val="00FC5CC8"/>
    <w:rsid w:val="00FC760E"/>
    <w:rsid w:val="00FD1534"/>
    <w:rsid w:val="00FD2A35"/>
    <w:rsid w:val="00FD41C1"/>
    <w:rsid w:val="00FE1E1E"/>
    <w:rsid w:val="00FE3294"/>
    <w:rsid w:val="00FE5AC5"/>
    <w:rsid w:val="00FF05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74A4D"/>
  <w15:docId w15:val="{B0D41561-0633-43B4-AF53-519AAACE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0576FA"/>
    <w:rPr>
      <w:sz w:val="24"/>
      <w:szCs w:val="24"/>
    </w:rPr>
  </w:style>
  <w:style w:type="paragraph" w:styleId="Heading1">
    <w:name w:val="heading 1"/>
    <w:basedOn w:val="Normal"/>
    <w:next w:val="Normal"/>
    <w:link w:val="Heading1Char"/>
    <w:qFormat/>
    <w:rsid w:val="00EF0870"/>
    <w:pPr>
      <w:keepNext/>
      <w:spacing w:before="120" w:after="120"/>
      <w:jc w:val="center"/>
      <w:outlineLvl w:val="0"/>
    </w:pPr>
    <w:rPr>
      <w:rFonts w:ascii="Arial" w:hAnsi="Arial"/>
      <w:b/>
      <w:bCs/>
      <w:color w:val="003663"/>
      <w:kern w:val="32"/>
      <w:sz w:val="36"/>
      <w:szCs w:val="32"/>
    </w:rPr>
  </w:style>
  <w:style w:type="paragraph" w:styleId="Heading2">
    <w:name w:val="heading 2"/>
    <w:basedOn w:val="Normal"/>
    <w:next w:val="Normal"/>
    <w:link w:val="Heading2Char"/>
    <w:uiPriority w:val="9"/>
    <w:qFormat/>
    <w:rsid w:val="00AA610F"/>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AA610F"/>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8D59AE"/>
    <w:pPr>
      <w:jc w:val="center"/>
    </w:pPr>
    <w:rPr>
      <w:rFonts w:ascii="Arial" w:hAnsi="Arial"/>
      <w:b/>
      <w:bCs/>
      <w:color w:val="233E8B"/>
      <w:sz w:val="32"/>
      <w:szCs w:val="20"/>
    </w:rPr>
  </w:style>
  <w:style w:type="paragraph" w:customStyle="1" w:styleId="CONTENT">
    <w:name w:val="CONTENT"/>
    <w:basedOn w:val="Normal"/>
    <w:rsid w:val="008D59AE"/>
    <w:pPr>
      <w:spacing w:before="240"/>
    </w:pPr>
    <w:rPr>
      <w:rFonts w:ascii="Arial" w:hAnsi="Arial" w:cs="Arial"/>
      <w:color w:val="000000"/>
      <w:sz w:val="28"/>
      <w:szCs w:val="28"/>
    </w:rPr>
  </w:style>
  <w:style w:type="paragraph" w:customStyle="1" w:styleId="Heading21">
    <w:name w:val="Heading 21"/>
    <w:basedOn w:val="Normal"/>
    <w:rsid w:val="008D59AE"/>
    <w:pPr>
      <w:jc w:val="center"/>
    </w:pPr>
    <w:rPr>
      <w:rFonts w:ascii="Arial" w:hAnsi="Arial" w:cs="Arial"/>
      <w:b/>
      <w:color w:val="545D7F"/>
      <w:sz w:val="32"/>
      <w:szCs w:val="32"/>
      <w:u w:val="single"/>
    </w:rPr>
  </w:style>
  <w:style w:type="paragraph" w:customStyle="1" w:styleId="PATH">
    <w:name w:val="PATH"/>
    <w:basedOn w:val="Normal"/>
    <w:rsid w:val="008D59AE"/>
    <w:pPr>
      <w:autoSpaceDE w:val="0"/>
      <w:autoSpaceDN w:val="0"/>
      <w:adjustRightInd w:val="0"/>
    </w:pPr>
    <w:rPr>
      <w:rFonts w:ascii="Arial" w:hAnsi="Arial" w:cs="Arial"/>
      <w:b/>
      <w:bCs/>
      <w:color w:val="545D7F"/>
      <w:sz w:val="29"/>
      <w:szCs w:val="40"/>
    </w:rPr>
  </w:style>
  <w:style w:type="paragraph" w:customStyle="1" w:styleId="SECTIONHEADER">
    <w:name w:val="SECTION HEADER"/>
    <w:basedOn w:val="Normal"/>
    <w:rsid w:val="008D59AE"/>
    <w:pPr>
      <w:tabs>
        <w:tab w:val="right" w:leader="dot" w:pos="9000"/>
      </w:tabs>
      <w:spacing w:before="840"/>
    </w:pPr>
    <w:rPr>
      <w:rFonts w:ascii="Arial" w:hAnsi="Arial" w:cs="Arial"/>
      <w:b/>
      <w:color w:val="233E8B"/>
      <w:sz w:val="64"/>
      <w:szCs w:val="64"/>
    </w:rPr>
  </w:style>
  <w:style w:type="paragraph" w:customStyle="1" w:styleId="SUBHEADING">
    <w:name w:val="SUBHEADING"/>
    <w:basedOn w:val="Normal"/>
    <w:rsid w:val="008D59AE"/>
    <w:pPr>
      <w:tabs>
        <w:tab w:val="right" w:leader="dot" w:pos="9000"/>
      </w:tabs>
    </w:pPr>
    <w:rPr>
      <w:rFonts w:ascii="Arial" w:hAnsi="Arial" w:cs="Arial"/>
      <w:i/>
      <w:color w:val="545D7F"/>
      <w:sz w:val="40"/>
      <w:szCs w:val="40"/>
    </w:rPr>
  </w:style>
  <w:style w:type="paragraph" w:styleId="Header">
    <w:name w:val="header"/>
    <w:basedOn w:val="Normal"/>
    <w:link w:val="HeaderChar"/>
    <w:rsid w:val="000746D3"/>
    <w:pPr>
      <w:tabs>
        <w:tab w:val="center" w:pos="4320"/>
        <w:tab w:val="right" w:pos="8640"/>
      </w:tabs>
    </w:pPr>
  </w:style>
  <w:style w:type="paragraph" w:styleId="Footer">
    <w:name w:val="footer"/>
    <w:basedOn w:val="Normal"/>
    <w:link w:val="FooterChar"/>
    <w:rsid w:val="000746D3"/>
    <w:pPr>
      <w:tabs>
        <w:tab w:val="center" w:pos="4320"/>
        <w:tab w:val="right" w:pos="8640"/>
      </w:tabs>
    </w:pPr>
  </w:style>
  <w:style w:type="character" w:styleId="PageNumber">
    <w:name w:val="page number"/>
    <w:basedOn w:val="DefaultParagraphFont"/>
    <w:rsid w:val="00763FEE"/>
  </w:style>
  <w:style w:type="character" w:customStyle="1" w:styleId="Heading1Char">
    <w:name w:val="Heading 1 Char"/>
    <w:link w:val="Heading1"/>
    <w:rsid w:val="00EF0870"/>
    <w:rPr>
      <w:rFonts w:ascii="Arial" w:eastAsia="Times New Roman" w:hAnsi="Arial" w:cs="Times New Roman"/>
      <w:b/>
      <w:bCs/>
      <w:color w:val="003663"/>
      <w:kern w:val="32"/>
      <w:sz w:val="36"/>
      <w:szCs w:val="32"/>
    </w:rPr>
  </w:style>
  <w:style w:type="character" w:styleId="Strong">
    <w:name w:val="Strong"/>
    <w:aliases w:val="paragraph"/>
    <w:qFormat/>
    <w:rsid w:val="009E25AA"/>
    <w:rPr>
      <w:rFonts w:ascii="Trebuchet MS" w:hAnsi="Trebuchet MS" w:cs="Arial"/>
      <w:spacing w:val="0"/>
      <w:position w:val="0"/>
      <w:sz w:val="24"/>
    </w:rPr>
  </w:style>
  <w:style w:type="paragraph" w:styleId="Title">
    <w:name w:val="Title"/>
    <w:aliases w:val="Sub Heading"/>
    <w:basedOn w:val="Normal"/>
    <w:next w:val="Normal"/>
    <w:link w:val="TitleChar"/>
    <w:qFormat/>
    <w:rsid w:val="0089225B"/>
    <w:pPr>
      <w:spacing w:before="240" w:after="60"/>
      <w:outlineLvl w:val="0"/>
    </w:pPr>
    <w:rPr>
      <w:rFonts w:ascii="Arial" w:hAnsi="Arial"/>
      <w:b/>
      <w:bCs/>
      <w:color w:val="262626"/>
      <w:kern w:val="28"/>
      <w:sz w:val="28"/>
      <w:szCs w:val="32"/>
    </w:rPr>
  </w:style>
  <w:style w:type="character" w:customStyle="1" w:styleId="TitleChar">
    <w:name w:val="Title Char"/>
    <w:aliases w:val="Sub Heading Char"/>
    <w:link w:val="Title"/>
    <w:rsid w:val="0089225B"/>
    <w:rPr>
      <w:rFonts w:ascii="Arial" w:eastAsia="Times New Roman" w:hAnsi="Arial" w:cs="Times New Roman"/>
      <w:b/>
      <w:bCs/>
      <w:color w:val="262626"/>
      <w:kern w:val="28"/>
      <w:sz w:val="28"/>
      <w:szCs w:val="32"/>
    </w:rPr>
  </w:style>
  <w:style w:type="paragraph" w:styleId="ListParagraph">
    <w:name w:val="List Paragraph"/>
    <w:basedOn w:val="Normal"/>
    <w:uiPriority w:val="34"/>
    <w:qFormat/>
    <w:rsid w:val="0089225B"/>
    <w:pPr>
      <w:ind w:left="720"/>
    </w:pPr>
  </w:style>
  <w:style w:type="character" w:styleId="Emphasis">
    <w:name w:val="Emphasis"/>
    <w:qFormat/>
    <w:rsid w:val="0089225B"/>
    <w:rPr>
      <w:i/>
      <w:iCs/>
    </w:rPr>
  </w:style>
  <w:style w:type="paragraph" w:styleId="Subtitle">
    <w:name w:val="Subtitle"/>
    <w:aliases w:val="Paragraph Text"/>
    <w:basedOn w:val="Normal"/>
    <w:next w:val="Normal"/>
    <w:link w:val="SubtitleChar"/>
    <w:autoRedefine/>
    <w:qFormat/>
    <w:rsid w:val="009E25A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Pr>
      <w:rFonts w:ascii="Trebuchet MS" w:hAnsi="Trebuchet MS"/>
    </w:rPr>
  </w:style>
  <w:style w:type="character" w:customStyle="1" w:styleId="SubtitleChar">
    <w:name w:val="Subtitle Char"/>
    <w:aliases w:val="Paragraph Text Char"/>
    <w:link w:val="Subtitle"/>
    <w:rsid w:val="009E25AA"/>
    <w:rPr>
      <w:rFonts w:ascii="Trebuchet MS" w:hAnsi="Trebuchet MS"/>
      <w:sz w:val="24"/>
      <w:szCs w:val="24"/>
      <w:lang w:val="en-US" w:eastAsia="en-US" w:bidi="ar-SA"/>
    </w:rPr>
  </w:style>
  <w:style w:type="paragraph" w:customStyle="1" w:styleId="IMANormal">
    <w:name w:val="IMA Normal"/>
    <w:basedOn w:val="Normal"/>
    <w:link w:val="IMANormalChar"/>
    <w:rsid w:val="000C3519"/>
    <w:rPr>
      <w:rFonts w:ascii="Helvetica" w:hAnsi="Helvetica"/>
    </w:rPr>
  </w:style>
  <w:style w:type="table" w:styleId="TableGrid">
    <w:name w:val="Table Grid"/>
    <w:basedOn w:val="TableNormal"/>
    <w:rsid w:val="002E0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ANormalChar">
    <w:name w:val="IMA Normal Char"/>
    <w:link w:val="IMANormal"/>
    <w:rsid w:val="000C3519"/>
    <w:rPr>
      <w:rFonts w:ascii="Helvetica" w:hAnsi="Helvetica"/>
      <w:sz w:val="24"/>
      <w:szCs w:val="24"/>
    </w:rPr>
  </w:style>
  <w:style w:type="paragraph" w:customStyle="1" w:styleId="NoSpacing1">
    <w:name w:val="No Spacing1"/>
    <w:aliases w:val="Strong Paragraph"/>
    <w:basedOn w:val="Title"/>
    <w:qFormat/>
    <w:rsid w:val="000576FA"/>
    <w:pPr>
      <w:widowControl w:val="0"/>
      <w:numPr>
        <w:ilvl w:val="12"/>
      </w:numPr>
      <w:spacing w:before="0" w:after="0" w:line="276" w:lineRule="auto"/>
      <w:outlineLvl w:val="9"/>
    </w:pPr>
    <w:rPr>
      <w:rFonts w:ascii="Trebuchet MS" w:hAnsi="Trebuchet MS" w:cs="Arial"/>
      <w:bCs w:val="0"/>
      <w:kern w:val="0"/>
      <w:sz w:val="24"/>
      <w:szCs w:val="24"/>
    </w:rPr>
  </w:style>
  <w:style w:type="paragraph" w:customStyle="1" w:styleId="IMAHeading1">
    <w:name w:val="IMA Heading 1"/>
    <w:basedOn w:val="Normal"/>
    <w:rsid w:val="004F4B75"/>
    <w:pPr>
      <w:tabs>
        <w:tab w:val="center" w:pos="4680"/>
      </w:tabs>
      <w:suppressAutoHyphens/>
      <w:jc w:val="center"/>
    </w:pPr>
    <w:rPr>
      <w:rFonts w:ascii="Arial" w:hAnsi="Arial" w:cs="Arial"/>
      <w:b/>
      <w:color w:val="003663"/>
      <w:sz w:val="36"/>
    </w:rPr>
  </w:style>
  <w:style w:type="paragraph" w:styleId="BalloonText">
    <w:name w:val="Balloon Text"/>
    <w:basedOn w:val="Normal"/>
    <w:semiHidden/>
    <w:rsid w:val="00E002A6"/>
    <w:rPr>
      <w:rFonts w:ascii="Tahoma" w:hAnsi="Tahoma" w:cs="Tahoma"/>
      <w:sz w:val="16"/>
      <w:szCs w:val="16"/>
    </w:rPr>
  </w:style>
  <w:style w:type="paragraph" w:customStyle="1" w:styleId="StyleNoSpacingStrongParagraphArialNotBold">
    <w:name w:val="Style No SpacingStrong Paragraph + Arial Not Bold"/>
    <w:basedOn w:val="NoSpacing1"/>
    <w:autoRedefine/>
    <w:rsid w:val="009E25AA"/>
    <w:rPr>
      <w:b w:val="0"/>
    </w:rPr>
  </w:style>
  <w:style w:type="character" w:customStyle="1" w:styleId="StyleArial">
    <w:name w:val="Style Arial"/>
    <w:rsid w:val="009E25AA"/>
    <w:rPr>
      <w:rFonts w:ascii="Trebuchet MS" w:hAnsi="Trebuchet MS"/>
      <w:sz w:val="24"/>
    </w:rPr>
  </w:style>
  <w:style w:type="paragraph" w:customStyle="1" w:styleId="StyleTitleSubHeading12ptNotBold">
    <w:name w:val="Style TitleSub Heading + 12 pt Not Bold"/>
    <w:basedOn w:val="Title"/>
    <w:autoRedefine/>
    <w:rsid w:val="009E25AA"/>
    <w:rPr>
      <w:rFonts w:ascii="Trebuchet MS" w:hAnsi="Trebuchet MS"/>
      <w:b w:val="0"/>
      <w:bCs w:val="0"/>
      <w:sz w:val="24"/>
      <w:szCs w:val="24"/>
    </w:rPr>
  </w:style>
  <w:style w:type="paragraph" w:customStyle="1" w:styleId="StyleTitleSubHeading12ptNotBold1">
    <w:name w:val="Style TitleSub Heading + 12 pt Not Bold1"/>
    <w:basedOn w:val="Title"/>
    <w:autoRedefine/>
    <w:rsid w:val="009E25AA"/>
    <w:rPr>
      <w:rFonts w:ascii="Trebuchet MS" w:hAnsi="Trebuchet MS"/>
      <w:b w:val="0"/>
      <w:bCs w:val="0"/>
      <w:sz w:val="24"/>
    </w:rPr>
  </w:style>
  <w:style w:type="character" w:customStyle="1" w:styleId="DocInit">
    <w:name w:val="Doc Init"/>
    <w:basedOn w:val="DefaultParagraphFont"/>
    <w:rsid w:val="006C010F"/>
  </w:style>
  <w:style w:type="character" w:customStyle="1" w:styleId="Heading2Char">
    <w:name w:val="Heading 2 Char"/>
    <w:link w:val="Heading2"/>
    <w:uiPriority w:val="9"/>
    <w:semiHidden/>
    <w:rsid w:val="00AA610F"/>
    <w:rPr>
      <w:rFonts w:ascii="Calibri" w:eastAsia="MS Gothic" w:hAnsi="Calibri" w:cs="Times New Roman"/>
      <w:b/>
      <w:bCs/>
      <w:i/>
      <w:iCs/>
      <w:sz w:val="28"/>
      <w:szCs w:val="28"/>
    </w:rPr>
  </w:style>
  <w:style w:type="character" w:customStyle="1" w:styleId="Heading3Char">
    <w:name w:val="Heading 3 Char"/>
    <w:link w:val="Heading3"/>
    <w:uiPriority w:val="9"/>
    <w:semiHidden/>
    <w:rsid w:val="00AA610F"/>
    <w:rPr>
      <w:rFonts w:ascii="Calibri" w:eastAsia="MS Gothic" w:hAnsi="Calibri" w:cs="Times New Roman"/>
      <w:b/>
      <w:bCs/>
      <w:sz w:val="26"/>
      <w:szCs w:val="26"/>
    </w:rPr>
  </w:style>
  <w:style w:type="paragraph" w:styleId="BodyText">
    <w:name w:val="Body Text"/>
    <w:basedOn w:val="Normal"/>
    <w:link w:val="BodyTextChar"/>
    <w:rsid w:val="00AA610F"/>
    <w:rPr>
      <w:szCs w:val="20"/>
    </w:rPr>
  </w:style>
  <w:style w:type="character" w:customStyle="1" w:styleId="BodyTextChar">
    <w:name w:val="Body Text Char"/>
    <w:link w:val="BodyText"/>
    <w:rsid w:val="00AA610F"/>
    <w:rPr>
      <w:sz w:val="24"/>
    </w:rPr>
  </w:style>
  <w:style w:type="paragraph" w:styleId="BodyText2">
    <w:name w:val="Body Text 2"/>
    <w:basedOn w:val="Normal"/>
    <w:link w:val="BodyText2Char"/>
    <w:rsid w:val="00AA610F"/>
    <w:pPr>
      <w:numPr>
        <w:ilvl w:val="12"/>
      </w:numPr>
    </w:pPr>
    <w:rPr>
      <w:i/>
      <w:sz w:val="28"/>
      <w:szCs w:val="20"/>
    </w:rPr>
  </w:style>
  <w:style w:type="character" w:customStyle="1" w:styleId="BodyText2Char">
    <w:name w:val="Body Text 2 Char"/>
    <w:link w:val="BodyText2"/>
    <w:rsid w:val="00AA610F"/>
    <w:rPr>
      <w:i/>
      <w:sz w:val="28"/>
    </w:rPr>
  </w:style>
  <w:style w:type="character" w:customStyle="1" w:styleId="HeaderChar">
    <w:name w:val="Header Char"/>
    <w:basedOn w:val="DefaultParagraphFont"/>
    <w:link w:val="Header"/>
    <w:rsid w:val="00555E57"/>
    <w:rPr>
      <w:sz w:val="24"/>
      <w:szCs w:val="24"/>
    </w:rPr>
  </w:style>
  <w:style w:type="character" w:customStyle="1" w:styleId="FooterChar">
    <w:name w:val="Footer Char"/>
    <w:basedOn w:val="DefaultParagraphFont"/>
    <w:link w:val="Footer"/>
    <w:rsid w:val="00F7051A"/>
    <w:rPr>
      <w:sz w:val="24"/>
      <w:szCs w:val="24"/>
    </w:rPr>
  </w:style>
  <w:style w:type="character" w:styleId="CommentReference">
    <w:name w:val="annotation reference"/>
    <w:basedOn w:val="DefaultParagraphFont"/>
    <w:uiPriority w:val="99"/>
    <w:semiHidden/>
    <w:unhideWhenUsed/>
    <w:rsid w:val="001627E0"/>
    <w:rPr>
      <w:sz w:val="16"/>
      <w:szCs w:val="16"/>
    </w:rPr>
  </w:style>
  <w:style w:type="paragraph" w:styleId="CommentText">
    <w:name w:val="annotation text"/>
    <w:basedOn w:val="Normal"/>
    <w:link w:val="CommentTextChar"/>
    <w:uiPriority w:val="99"/>
    <w:semiHidden/>
    <w:unhideWhenUsed/>
    <w:rsid w:val="001627E0"/>
    <w:rPr>
      <w:sz w:val="20"/>
      <w:szCs w:val="20"/>
    </w:rPr>
  </w:style>
  <w:style w:type="character" w:customStyle="1" w:styleId="CommentTextChar">
    <w:name w:val="Comment Text Char"/>
    <w:basedOn w:val="DefaultParagraphFont"/>
    <w:link w:val="CommentText"/>
    <w:uiPriority w:val="99"/>
    <w:semiHidden/>
    <w:rsid w:val="001627E0"/>
  </w:style>
  <w:style w:type="paragraph" w:styleId="CommentSubject">
    <w:name w:val="annotation subject"/>
    <w:basedOn w:val="CommentText"/>
    <w:next w:val="CommentText"/>
    <w:link w:val="CommentSubjectChar"/>
    <w:uiPriority w:val="99"/>
    <w:semiHidden/>
    <w:unhideWhenUsed/>
    <w:rsid w:val="001627E0"/>
    <w:rPr>
      <w:b/>
      <w:bCs/>
    </w:rPr>
  </w:style>
  <w:style w:type="character" w:customStyle="1" w:styleId="CommentSubjectChar">
    <w:name w:val="Comment Subject Char"/>
    <w:basedOn w:val="CommentTextChar"/>
    <w:link w:val="CommentSubject"/>
    <w:uiPriority w:val="99"/>
    <w:semiHidden/>
    <w:rsid w:val="001627E0"/>
    <w:rPr>
      <w:b/>
      <w:bCs/>
    </w:rPr>
  </w:style>
  <w:style w:type="character" w:styleId="Hyperlink">
    <w:name w:val="Hyperlink"/>
    <w:basedOn w:val="DefaultParagraphFont"/>
    <w:uiPriority w:val="99"/>
    <w:unhideWhenUsed/>
    <w:rsid w:val="00FB7DDF"/>
    <w:rPr>
      <w:color w:val="0000FF" w:themeColor="hyperlink"/>
      <w:u w:val="single"/>
    </w:rPr>
  </w:style>
  <w:style w:type="paragraph" w:styleId="NormalWeb">
    <w:name w:val="Normal (Web)"/>
    <w:basedOn w:val="Normal"/>
    <w:uiPriority w:val="99"/>
    <w:semiHidden/>
    <w:unhideWhenUsed/>
    <w:rsid w:val="00FA6C6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2781">
      <w:bodyDiv w:val="1"/>
      <w:marLeft w:val="0"/>
      <w:marRight w:val="0"/>
      <w:marTop w:val="0"/>
      <w:marBottom w:val="0"/>
      <w:divBdr>
        <w:top w:val="none" w:sz="0" w:space="0" w:color="auto"/>
        <w:left w:val="none" w:sz="0" w:space="0" w:color="auto"/>
        <w:bottom w:val="none" w:sz="0" w:space="0" w:color="auto"/>
        <w:right w:val="none" w:sz="0" w:space="0" w:color="auto"/>
      </w:divBdr>
    </w:div>
    <w:div w:id="19865422">
      <w:bodyDiv w:val="1"/>
      <w:marLeft w:val="0"/>
      <w:marRight w:val="0"/>
      <w:marTop w:val="0"/>
      <w:marBottom w:val="0"/>
      <w:divBdr>
        <w:top w:val="none" w:sz="0" w:space="0" w:color="auto"/>
        <w:left w:val="none" w:sz="0" w:space="0" w:color="auto"/>
        <w:bottom w:val="none" w:sz="0" w:space="0" w:color="auto"/>
        <w:right w:val="none" w:sz="0" w:space="0" w:color="auto"/>
      </w:divBdr>
    </w:div>
    <w:div w:id="36242581">
      <w:bodyDiv w:val="1"/>
      <w:marLeft w:val="0"/>
      <w:marRight w:val="0"/>
      <w:marTop w:val="0"/>
      <w:marBottom w:val="0"/>
      <w:divBdr>
        <w:top w:val="none" w:sz="0" w:space="0" w:color="auto"/>
        <w:left w:val="none" w:sz="0" w:space="0" w:color="auto"/>
        <w:bottom w:val="none" w:sz="0" w:space="0" w:color="auto"/>
        <w:right w:val="none" w:sz="0" w:space="0" w:color="auto"/>
      </w:divBdr>
      <w:divsChild>
        <w:div w:id="1617563937">
          <w:marLeft w:val="547"/>
          <w:marRight w:val="0"/>
          <w:marTop w:val="96"/>
          <w:marBottom w:val="0"/>
          <w:divBdr>
            <w:top w:val="none" w:sz="0" w:space="0" w:color="auto"/>
            <w:left w:val="none" w:sz="0" w:space="0" w:color="auto"/>
            <w:bottom w:val="none" w:sz="0" w:space="0" w:color="auto"/>
            <w:right w:val="none" w:sz="0" w:space="0" w:color="auto"/>
          </w:divBdr>
        </w:div>
        <w:div w:id="827096366">
          <w:marLeft w:val="547"/>
          <w:marRight w:val="0"/>
          <w:marTop w:val="96"/>
          <w:marBottom w:val="0"/>
          <w:divBdr>
            <w:top w:val="none" w:sz="0" w:space="0" w:color="auto"/>
            <w:left w:val="none" w:sz="0" w:space="0" w:color="auto"/>
            <w:bottom w:val="none" w:sz="0" w:space="0" w:color="auto"/>
            <w:right w:val="none" w:sz="0" w:space="0" w:color="auto"/>
          </w:divBdr>
        </w:div>
        <w:div w:id="1862087956">
          <w:marLeft w:val="547"/>
          <w:marRight w:val="0"/>
          <w:marTop w:val="96"/>
          <w:marBottom w:val="0"/>
          <w:divBdr>
            <w:top w:val="none" w:sz="0" w:space="0" w:color="auto"/>
            <w:left w:val="none" w:sz="0" w:space="0" w:color="auto"/>
            <w:bottom w:val="none" w:sz="0" w:space="0" w:color="auto"/>
            <w:right w:val="none" w:sz="0" w:space="0" w:color="auto"/>
          </w:divBdr>
        </w:div>
        <w:div w:id="1217861527">
          <w:marLeft w:val="547"/>
          <w:marRight w:val="0"/>
          <w:marTop w:val="96"/>
          <w:marBottom w:val="0"/>
          <w:divBdr>
            <w:top w:val="none" w:sz="0" w:space="0" w:color="auto"/>
            <w:left w:val="none" w:sz="0" w:space="0" w:color="auto"/>
            <w:bottom w:val="none" w:sz="0" w:space="0" w:color="auto"/>
            <w:right w:val="none" w:sz="0" w:space="0" w:color="auto"/>
          </w:divBdr>
        </w:div>
      </w:divsChild>
    </w:div>
    <w:div w:id="96020593">
      <w:bodyDiv w:val="1"/>
      <w:marLeft w:val="0"/>
      <w:marRight w:val="0"/>
      <w:marTop w:val="0"/>
      <w:marBottom w:val="0"/>
      <w:divBdr>
        <w:top w:val="none" w:sz="0" w:space="0" w:color="auto"/>
        <w:left w:val="none" w:sz="0" w:space="0" w:color="auto"/>
        <w:bottom w:val="none" w:sz="0" w:space="0" w:color="auto"/>
        <w:right w:val="none" w:sz="0" w:space="0" w:color="auto"/>
      </w:divBdr>
      <w:divsChild>
        <w:div w:id="933131034">
          <w:marLeft w:val="547"/>
          <w:marRight w:val="0"/>
          <w:marTop w:val="96"/>
          <w:marBottom w:val="0"/>
          <w:divBdr>
            <w:top w:val="none" w:sz="0" w:space="0" w:color="auto"/>
            <w:left w:val="none" w:sz="0" w:space="0" w:color="auto"/>
            <w:bottom w:val="none" w:sz="0" w:space="0" w:color="auto"/>
            <w:right w:val="none" w:sz="0" w:space="0" w:color="auto"/>
          </w:divBdr>
        </w:div>
        <w:div w:id="674385589">
          <w:marLeft w:val="547"/>
          <w:marRight w:val="0"/>
          <w:marTop w:val="96"/>
          <w:marBottom w:val="0"/>
          <w:divBdr>
            <w:top w:val="none" w:sz="0" w:space="0" w:color="auto"/>
            <w:left w:val="none" w:sz="0" w:space="0" w:color="auto"/>
            <w:bottom w:val="none" w:sz="0" w:space="0" w:color="auto"/>
            <w:right w:val="none" w:sz="0" w:space="0" w:color="auto"/>
          </w:divBdr>
        </w:div>
        <w:div w:id="584071718">
          <w:marLeft w:val="547"/>
          <w:marRight w:val="0"/>
          <w:marTop w:val="96"/>
          <w:marBottom w:val="0"/>
          <w:divBdr>
            <w:top w:val="none" w:sz="0" w:space="0" w:color="auto"/>
            <w:left w:val="none" w:sz="0" w:space="0" w:color="auto"/>
            <w:bottom w:val="none" w:sz="0" w:space="0" w:color="auto"/>
            <w:right w:val="none" w:sz="0" w:space="0" w:color="auto"/>
          </w:divBdr>
        </w:div>
        <w:div w:id="1644233635">
          <w:marLeft w:val="547"/>
          <w:marRight w:val="0"/>
          <w:marTop w:val="96"/>
          <w:marBottom w:val="0"/>
          <w:divBdr>
            <w:top w:val="none" w:sz="0" w:space="0" w:color="auto"/>
            <w:left w:val="none" w:sz="0" w:space="0" w:color="auto"/>
            <w:bottom w:val="none" w:sz="0" w:space="0" w:color="auto"/>
            <w:right w:val="none" w:sz="0" w:space="0" w:color="auto"/>
          </w:divBdr>
        </w:div>
        <w:div w:id="1317145982">
          <w:marLeft w:val="547"/>
          <w:marRight w:val="0"/>
          <w:marTop w:val="96"/>
          <w:marBottom w:val="0"/>
          <w:divBdr>
            <w:top w:val="none" w:sz="0" w:space="0" w:color="auto"/>
            <w:left w:val="none" w:sz="0" w:space="0" w:color="auto"/>
            <w:bottom w:val="none" w:sz="0" w:space="0" w:color="auto"/>
            <w:right w:val="none" w:sz="0" w:space="0" w:color="auto"/>
          </w:divBdr>
        </w:div>
        <w:div w:id="1609660895">
          <w:marLeft w:val="547"/>
          <w:marRight w:val="0"/>
          <w:marTop w:val="96"/>
          <w:marBottom w:val="0"/>
          <w:divBdr>
            <w:top w:val="none" w:sz="0" w:space="0" w:color="auto"/>
            <w:left w:val="none" w:sz="0" w:space="0" w:color="auto"/>
            <w:bottom w:val="none" w:sz="0" w:space="0" w:color="auto"/>
            <w:right w:val="none" w:sz="0" w:space="0" w:color="auto"/>
          </w:divBdr>
        </w:div>
        <w:div w:id="397824833">
          <w:marLeft w:val="547"/>
          <w:marRight w:val="0"/>
          <w:marTop w:val="96"/>
          <w:marBottom w:val="0"/>
          <w:divBdr>
            <w:top w:val="none" w:sz="0" w:space="0" w:color="auto"/>
            <w:left w:val="none" w:sz="0" w:space="0" w:color="auto"/>
            <w:bottom w:val="none" w:sz="0" w:space="0" w:color="auto"/>
            <w:right w:val="none" w:sz="0" w:space="0" w:color="auto"/>
          </w:divBdr>
        </w:div>
      </w:divsChild>
    </w:div>
    <w:div w:id="100994624">
      <w:bodyDiv w:val="1"/>
      <w:marLeft w:val="0"/>
      <w:marRight w:val="0"/>
      <w:marTop w:val="0"/>
      <w:marBottom w:val="0"/>
      <w:divBdr>
        <w:top w:val="none" w:sz="0" w:space="0" w:color="auto"/>
        <w:left w:val="none" w:sz="0" w:space="0" w:color="auto"/>
        <w:bottom w:val="none" w:sz="0" w:space="0" w:color="auto"/>
        <w:right w:val="none" w:sz="0" w:space="0" w:color="auto"/>
      </w:divBdr>
      <w:divsChild>
        <w:div w:id="1583295898">
          <w:marLeft w:val="547"/>
          <w:marRight w:val="0"/>
          <w:marTop w:val="96"/>
          <w:marBottom w:val="0"/>
          <w:divBdr>
            <w:top w:val="none" w:sz="0" w:space="0" w:color="auto"/>
            <w:left w:val="none" w:sz="0" w:space="0" w:color="auto"/>
            <w:bottom w:val="none" w:sz="0" w:space="0" w:color="auto"/>
            <w:right w:val="none" w:sz="0" w:space="0" w:color="auto"/>
          </w:divBdr>
        </w:div>
        <w:div w:id="538010018">
          <w:marLeft w:val="547"/>
          <w:marRight w:val="0"/>
          <w:marTop w:val="96"/>
          <w:marBottom w:val="0"/>
          <w:divBdr>
            <w:top w:val="none" w:sz="0" w:space="0" w:color="auto"/>
            <w:left w:val="none" w:sz="0" w:space="0" w:color="auto"/>
            <w:bottom w:val="none" w:sz="0" w:space="0" w:color="auto"/>
            <w:right w:val="none" w:sz="0" w:space="0" w:color="auto"/>
          </w:divBdr>
        </w:div>
        <w:div w:id="1567836682">
          <w:marLeft w:val="547"/>
          <w:marRight w:val="0"/>
          <w:marTop w:val="96"/>
          <w:marBottom w:val="0"/>
          <w:divBdr>
            <w:top w:val="none" w:sz="0" w:space="0" w:color="auto"/>
            <w:left w:val="none" w:sz="0" w:space="0" w:color="auto"/>
            <w:bottom w:val="none" w:sz="0" w:space="0" w:color="auto"/>
            <w:right w:val="none" w:sz="0" w:space="0" w:color="auto"/>
          </w:divBdr>
        </w:div>
        <w:div w:id="993027439">
          <w:marLeft w:val="547"/>
          <w:marRight w:val="0"/>
          <w:marTop w:val="96"/>
          <w:marBottom w:val="0"/>
          <w:divBdr>
            <w:top w:val="none" w:sz="0" w:space="0" w:color="auto"/>
            <w:left w:val="none" w:sz="0" w:space="0" w:color="auto"/>
            <w:bottom w:val="none" w:sz="0" w:space="0" w:color="auto"/>
            <w:right w:val="none" w:sz="0" w:space="0" w:color="auto"/>
          </w:divBdr>
        </w:div>
        <w:div w:id="990983928">
          <w:marLeft w:val="547"/>
          <w:marRight w:val="0"/>
          <w:marTop w:val="96"/>
          <w:marBottom w:val="0"/>
          <w:divBdr>
            <w:top w:val="none" w:sz="0" w:space="0" w:color="auto"/>
            <w:left w:val="none" w:sz="0" w:space="0" w:color="auto"/>
            <w:bottom w:val="none" w:sz="0" w:space="0" w:color="auto"/>
            <w:right w:val="none" w:sz="0" w:space="0" w:color="auto"/>
          </w:divBdr>
        </w:div>
        <w:div w:id="403648505">
          <w:marLeft w:val="547"/>
          <w:marRight w:val="0"/>
          <w:marTop w:val="96"/>
          <w:marBottom w:val="0"/>
          <w:divBdr>
            <w:top w:val="none" w:sz="0" w:space="0" w:color="auto"/>
            <w:left w:val="none" w:sz="0" w:space="0" w:color="auto"/>
            <w:bottom w:val="none" w:sz="0" w:space="0" w:color="auto"/>
            <w:right w:val="none" w:sz="0" w:space="0" w:color="auto"/>
          </w:divBdr>
        </w:div>
      </w:divsChild>
    </w:div>
    <w:div w:id="109472105">
      <w:bodyDiv w:val="1"/>
      <w:marLeft w:val="0"/>
      <w:marRight w:val="0"/>
      <w:marTop w:val="0"/>
      <w:marBottom w:val="0"/>
      <w:divBdr>
        <w:top w:val="none" w:sz="0" w:space="0" w:color="auto"/>
        <w:left w:val="none" w:sz="0" w:space="0" w:color="auto"/>
        <w:bottom w:val="none" w:sz="0" w:space="0" w:color="auto"/>
        <w:right w:val="none" w:sz="0" w:space="0" w:color="auto"/>
      </w:divBdr>
    </w:div>
    <w:div w:id="148600224">
      <w:bodyDiv w:val="1"/>
      <w:marLeft w:val="0"/>
      <w:marRight w:val="0"/>
      <w:marTop w:val="0"/>
      <w:marBottom w:val="0"/>
      <w:divBdr>
        <w:top w:val="none" w:sz="0" w:space="0" w:color="auto"/>
        <w:left w:val="none" w:sz="0" w:space="0" w:color="auto"/>
        <w:bottom w:val="none" w:sz="0" w:space="0" w:color="auto"/>
        <w:right w:val="none" w:sz="0" w:space="0" w:color="auto"/>
      </w:divBdr>
      <w:divsChild>
        <w:div w:id="644899537">
          <w:marLeft w:val="806"/>
          <w:marRight w:val="0"/>
          <w:marTop w:val="134"/>
          <w:marBottom w:val="0"/>
          <w:divBdr>
            <w:top w:val="none" w:sz="0" w:space="0" w:color="auto"/>
            <w:left w:val="none" w:sz="0" w:space="0" w:color="auto"/>
            <w:bottom w:val="none" w:sz="0" w:space="0" w:color="auto"/>
            <w:right w:val="none" w:sz="0" w:space="0" w:color="auto"/>
          </w:divBdr>
        </w:div>
        <w:div w:id="1272005889">
          <w:marLeft w:val="806"/>
          <w:marRight w:val="0"/>
          <w:marTop w:val="134"/>
          <w:marBottom w:val="0"/>
          <w:divBdr>
            <w:top w:val="none" w:sz="0" w:space="0" w:color="auto"/>
            <w:left w:val="none" w:sz="0" w:space="0" w:color="auto"/>
            <w:bottom w:val="none" w:sz="0" w:space="0" w:color="auto"/>
            <w:right w:val="none" w:sz="0" w:space="0" w:color="auto"/>
          </w:divBdr>
        </w:div>
        <w:div w:id="1319067203">
          <w:marLeft w:val="806"/>
          <w:marRight w:val="0"/>
          <w:marTop w:val="134"/>
          <w:marBottom w:val="0"/>
          <w:divBdr>
            <w:top w:val="none" w:sz="0" w:space="0" w:color="auto"/>
            <w:left w:val="none" w:sz="0" w:space="0" w:color="auto"/>
            <w:bottom w:val="none" w:sz="0" w:space="0" w:color="auto"/>
            <w:right w:val="none" w:sz="0" w:space="0" w:color="auto"/>
          </w:divBdr>
        </w:div>
        <w:div w:id="1971865075">
          <w:marLeft w:val="806"/>
          <w:marRight w:val="0"/>
          <w:marTop w:val="134"/>
          <w:marBottom w:val="0"/>
          <w:divBdr>
            <w:top w:val="none" w:sz="0" w:space="0" w:color="auto"/>
            <w:left w:val="none" w:sz="0" w:space="0" w:color="auto"/>
            <w:bottom w:val="none" w:sz="0" w:space="0" w:color="auto"/>
            <w:right w:val="none" w:sz="0" w:space="0" w:color="auto"/>
          </w:divBdr>
        </w:div>
        <w:div w:id="1433354742">
          <w:marLeft w:val="806"/>
          <w:marRight w:val="0"/>
          <w:marTop w:val="134"/>
          <w:marBottom w:val="0"/>
          <w:divBdr>
            <w:top w:val="none" w:sz="0" w:space="0" w:color="auto"/>
            <w:left w:val="none" w:sz="0" w:space="0" w:color="auto"/>
            <w:bottom w:val="none" w:sz="0" w:space="0" w:color="auto"/>
            <w:right w:val="none" w:sz="0" w:space="0" w:color="auto"/>
          </w:divBdr>
        </w:div>
      </w:divsChild>
    </w:div>
    <w:div w:id="166138466">
      <w:bodyDiv w:val="1"/>
      <w:marLeft w:val="0"/>
      <w:marRight w:val="0"/>
      <w:marTop w:val="0"/>
      <w:marBottom w:val="0"/>
      <w:divBdr>
        <w:top w:val="none" w:sz="0" w:space="0" w:color="auto"/>
        <w:left w:val="none" w:sz="0" w:space="0" w:color="auto"/>
        <w:bottom w:val="none" w:sz="0" w:space="0" w:color="auto"/>
        <w:right w:val="none" w:sz="0" w:space="0" w:color="auto"/>
      </w:divBdr>
    </w:div>
    <w:div w:id="177669343">
      <w:bodyDiv w:val="1"/>
      <w:marLeft w:val="0"/>
      <w:marRight w:val="0"/>
      <w:marTop w:val="0"/>
      <w:marBottom w:val="0"/>
      <w:divBdr>
        <w:top w:val="none" w:sz="0" w:space="0" w:color="auto"/>
        <w:left w:val="none" w:sz="0" w:space="0" w:color="auto"/>
        <w:bottom w:val="none" w:sz="0" w:space="0" w:color="auto"/>
        <w:right w:val="none" w:sz="0" w:space="0" w:color="auto"/>
      </w:divBdr>
      <w:divsChild>
        <w:div w:id="1957560907">
          <w:marLeft w:val="806"/>
          <w:marRight w:val="0"/>
          <w:marTop w:val="154"/>
          <w:marBottom w:val="0"/>
          <w:divBdr>
            <w:top w:val="none" w:sz="0" w:space="0" w:color="auto"/>
            <w:left w:val="none" w:sz="0" w:space="0" w:color="auto"/>
            <w:bottom w:val="none" w:sz="0" w:space="0" w:color="auto"/>
            <w:right w:val="none" w:sz="0" w:space="0" w:color="auto"/>
          </w:divBdr>
        </w:div>
        <w:div w:id="243229154">
          <w:marLeft w:val="806"/>
          <w:marRight w:val="0"/>
          <w:marTop w:val="154"/>
          <w:marBottom w:val="0"/>
          <w:divBdr>
            <w:top w:val="none" w:sz="0" w:space="0" w:color="auto"/>
            <w:left w:val="none" w:sz="0" w:space="0" w:color="auto"/>
            <w:bottom w:val="none" w:sz="0" w:space="0" w:color="auto"/>
            <w:right w:val="none" w:sz="0" w:space="0" w:color="auto"/>
          </w:divBdr>
        </w:div>
        <w:div w:id="607543500">
          <w:marLeft w:val="806"/>
          <w:marRight w:val="0"/>
          <w:marTop w:val="154"/>
          <w:marBottom w:val="0"/>
          <w:divBdr>
            <w:top w:val="none" w:sz="0" w:space="0" w:color="auto"/>
            <w:left w:val="none" w:sz="0" w:space="0" w:color="auto"/>
            <w:bottom w:val="none" w:sz="0" w:space="0" w:color="auto"/>
            <w:right w:val="none" w:sz="0" w:space="0" w:color="auto"/>
          </w:divBdr>
        </w:div>
        <w:div w:id="2061397248">
          <w:marLeft w:val="806"/>
          <w:marRight w:val="0"/>
          <w:marTop w:val="154"/>
          <w:marBottom w:val="0"/>
          <w:divBdr>
            <w:top w:val="none" w:sz="0" w:space="0" w:color="auto"/>
            <w:left w:val="none" w:sz="0" w:space="0" w:color="auto"/>
            <w:bottom w:val="none" w:sz="0" w:space="0" w:color="auto"/>
            <w:right w:val="none" w:sz="0" w:space="0" w:color="auto"/>
          </w:divBdr>
        </w:div>
        <w:div w:id="917247932">
          <w:marLeft w:val="806"/>
          <w:marRight w:val="0"/>
          <w:marTop w:val="154"/>
          <w:marBottom w:val="0"/>
          <w:divBdr>
            <w:top w:val="none" w:sz="0" w:space="0" w:color="auto"/>
            <w:left w:val="none" w:sz="0" w:space="0" w:color="auto"/>
            <w:bottom w:val="none" w:sz="0" w:space="0" w:color="auto"/>
            <w:right w:val="none" w:sz="0" w:space="0" w:color="auto"/>
          </w:divBdr>
        </w:div>
      </w:divsChild>
    </w:div>
    <w:div w:id="187988930">
      <w:bodyDiv w:val="1"/>
      <w:marLeft w:val="0"/>
      <w:marRight w:val="0"/>
      <w:marTop w:val="0"/>
      <w:marBottom w:val="0"/>
      <w:divBdr>
        <w:top w:val="none" w:sz="0" w:space="0" w:color="auto"/>
        <w:left w:val="none" w:sz="0" w:space="0" w:color="auto"/>
        <w:bottom w:val="none" w:sz="0" w:space="0" w:color="auto"/>
        <w:right w:val="none" w:sz="0" w:space="0" w:color="auto"/>
      </w:divBdr>
      <w:divsChild>
        <w:div w:id="568881437">
          <w:marLeft w:val="720"/>
          <w:marRight w:val="0"/>
          <w:marTop w:val="134"/>
          <w:marBottom w:val="0"/>
          <w:divBdr>
            <w:top w:val="none" w:sz="0" w:space="0" w:color="auto"/>
            <w:left w:val="none" w:sz="0" w:space="0" w:color="auto"/>
            <w:bottom w:val="none" w:sz="0" w:space="0" w:color="auto"/>
            <w:right w:val="none" w:sz="0" w:space="0" w:color="auto"/>
          </w:divBdr>
        </w:div>
        <w:div w:id="1207908156">
          <w:marLeft w:val="720"/>
          <w:marRight w:val="0"/>
          <w:marTop w:val="134"/>
          <w:marBottom w:val="0"/>
          <w:divBdr>
            <w:top w:val="none" w:sz="0" w:space="0" w:color="auto"/>
            <w:left w:val="none" w:sz="0" w:space="0" w:color="auto"/>
            <w:bottom w:val="none" w:sz="0" w:space="0" w:color="auto"/>
            <w:right w:val="none" w:sz="0" w:space="0" w:color="auto"/>
          </w:divBdr>
        </w:div>
        <w:div w:id="1917393473">
          <w:marLeft w:val="720"/>
          <w:marRight w:val="0"/>
          <w:marTop w:val="134"/>
          <w:marBottom w:val="0"/>
          <w:divBdr>
            <w:top w:val="none" w:sz="0" w:space="0" w:color="auto"/>
            <w:left w:val="none" w:sz="0" w:space="0" w:color="auto"/>
            <w:bottom w:val="none" w:sz="0" w:space="0" w:color="auto"/>
            <w:right w:val="none" w:sz="0" w:space="0" w:color="auto"/>
          </w:divBdr>
        </w:div>
        <w:div w:id="1667510191">
          <w:marLeft w:val="720"/>
          <w:marRight w:val="0"/>
          <w:marTop w:val="134"/>
          <w:marBottom w:val="0"/>
          <w:divBdr>
            <w:top w:val="none" w:sz="0" w:space="0" w:color="auto"/>
            <w:left w:val="none" w:sz="0" w:space="0" w:color="auto"/>
            <w:bottom w:val="none" w:sz="0" w:space="0" w:color="auto"/>
            <w:right w:val="none" w:sz="0" w:space="0" w:color="auto"/>
          </w:divBdr>
        </w:div>
        <w:div w:id="98259497">
          <w:marLeft w:val="720"/>
          <w:marRight w:val="0"/>
          <w:marTop w:val="134"/>
          <w:marBottom w:val="0"/>
          <w:divBdr>
            <w:top w:val="none" w:sz="0" w:space="0" w:color="auto"/>
            <w:left w:val="none" w:sz="0" w:space="0" w:color="auto"/>
            <w:bottom w:val="none" w:sz="0" w:space="0" w:color="auto"/>
            <w:right w:val="none" w:sz="0" w:space="0" w:color="auto"/>
          </w:divBdr>
        </w:div>
      </w:divsChild>
    </w:div>
    <w:div w:id="201333033">
      <w:bodyDiv w:val="1"/>
      <w:marLeft w:val="0"/>
      <w:marRight w:val="0"/>
      <w:marTop w:val="0"/>
      <w:marBottom w:val="0"/>
      <w:divBdr>
        <w:top w:val="none" w:sz="0" w:space="0" w:color="auto"/>
        <w:left w:val="none" w:sz="0" w:space="0" w:color="auto"/>
        <w:bottom w:val="none" w:sz="0" w:space="0" w:color="auto"/>
        <w:right w:val="none" w:sz="0" w:space="0" w:color="auto"/>
      </w:divBdr>
    </w:div>
    <w:div w:id="211044576">
      <w:bodyDiv w:val="1"/>
      <w:marLeft w:val="0"/>
      <w:marRight w:val="0"/>
      <w:marTop w:val="0"/>
      <w:marBottom w:val="0"/>
      <w:divBdr>
        <w:top w:val="none" w:sz="0" w:space="0" w:color="auto"/>
        <w:left w:val="none" w:sz="0" w:space="0" w:color="auto"/>
        <w:bottom w:val="none" w:sz="0" w:space="0" w:color="auto"/>
        <w:right w:val="none" w:sz="0" w:space="0" w:color="auto"/>
      </w:divBdr>
    </w:div>
    <w:div w:id="229658854">
      <w:bodyDiv w:val="1"/>
      <w:marLeft w:val="0"/>
      <w:marRight w:val="0"/>
      <w:marTop w:val="0"/>
      <w:marBottom w:val="0"/>
      <w:divBdr>
        <w:top w:val="none" w:sz="0" w:space="0" w:color="auto"/>
        <w:left w:val="none" w:sz="0" w:space="0" w:color="auto"/>
        <w:bottom w:val="none" w:sz="0" w:space="0" w:color="auto"/>
        <w:right w:val="none" w:sz="0" w:space="0" w:color="auto"/>
      </w:divBdr>
    </w:div>
    <w:div w:id="245308208">
      <w:bodyDiv w:val="1"/>
      <w:marLeft w:val="0"/>
      <w:marRight w:val="0"/>
      <w:marTop w:val="0"/>
      <w:marBottom w:val="0"/>
      <w:divBdr>
        <w:top w:val="none" w:sz="0" w:space="0" w:color="auto"/>
        <w:left w:val="none" w:sz="0" w:space="0" w:color="auto"/>
        <w:bottom w:val="none" w:sz="0" w:space="0" w:color="auto"/>
        <w:right w:val="none" w:sz="0" w:space="0" w:color="auto"/>
      </w:divBdr>
    </w:div>
    <w:div w:id="248849311">
      <w:bodyDiv w:val="1"/>
      <w:marLeft w:val="0"/>
      <w:marRight w:val="0"/>
      <w:marTop w:val="0"/>
      <w:marBottom w:val="0"/>
      <w:divBdr>
        <w:top w:val="none" w:sz="0" w:space="0" w:color="auto"/>
        <w:left w:val="none" w:sz="0" w:space="0" w:color="auto"/>
        <w:bottom w:val="none" w:sz="0" w:space="0" w:color="auto"/>
        <w:right w:val="none" w:sz="0" w:space="0" w:color="auto"/>
      </w:divBdr>
    </w:div>
    <w:div w:id="255526549">
      <w:bodyDiv w:val="1"/>
      <w:marLeft w:val="0"/>
      <w:marRight w:val="0"/>
      <w:marTop w:val="0"/>
      <w:marBottom w:val="0"/>
      <w:divBdr>
        <w:top w:val="none" w:sz="0" w:space="0" w:color="auto"/>
        <w:left w:val="none" w:sz="0" w:space="0" w:color="auto"/>
        <w:bottom w:val="none" w:sz="0" w:space="0" w:color="auto"/>
        <w:right w:val="none" w:sz="0" w:space="0" w:color="auto"/>
      </w:divBdr>
      <w:divsChild>
        <w:div w:id="1086924149">
          <w:marLeft w:val="547"/>
          <w:marRight w:val="0"/>
          <w:marTop w:val="96"/>
          <w:marBottom w:val="0"/>
          <w:divBdr>
            <w:top w:val="none" w:sz="0" w:space="0" w:color="auto"/>
            <w:left w:val="none" w:sz="0" w:space="0" w:color="auto"/>
            <w:bottom w:val="none" w:sz="0" w:space="0" w:color="auto"/>
            <w:right w:val="none" w:sz="0" w:space="0" w:color="auto"/>
          </w:divBdr>
        </w:div>
        <w:div w:id="299918752">
          <w:marLeft w:val="547"/>
          <w:marRight w:val="0"/>
          <w:marTop w:val="96"/>
          <w:marBottom w:val="0"/>
          <w:divBdr>
            <w:top w:val="none" w:sz="0" w:space="0" w:color="auto"/>
            <w:left w:val="none" w:sz="0" w:space="0" w:color="auto"/>
            <w:bottom w:val="none" w:sz="0" w:space="0" w:color="auto"/>
            <w:right w:val="none" w:sz="0" w:space="0" w:color="auto"/>
          </w:divBdr>
        </w:div>
        <w:div w:id="1248976">
          <w:marLeft w:val="547"/>
          <w:marRight w:val="0"/>
          <w:marTop w:val="96"/>
          <w:marBottom w:val="0"/>
          <w:divBdr>
            <w:top w:val="none" w:sz="0" w:space="0" w:color="auto"/>
            <w:left w:val="none" w:sz="0" w:space="0" w:color="auto"/>
            <w:bottom w:val="none" w:sz="0" w:space="0" w:color="auto"/>
            <w:right w:val="none" w:sz="0" w:space="0" w:color="auto"/>
          </w:divBdr>
        </w:div>
        <w:div w:id="1970042679">
          <w:marLeft w:val="547"/>
          <w:marRight w:val="0"/>
          <w:marTop w:val="96"/>
          <w:marBottom w:val="0"/>
          <w:divBdr>
            <w:top w:val="none" w:sz="0" w:space="0" w:color="auto"/>
            <w:left w:val="none" w:sz="0" w:space="0" w:color="auto"/>
            <w:bottom w:val="none" w:sz="0" w:space="0" w:color="auto"/>
            <w:right w:val="none" w:sz="0" w:space="0" w:color="auto"/>
          </w:divBdr>
        </w:div>
        <w:div w:id="1743062438">
          <w:marLeft w:val="547"/>
          <w:marRight w:val="0"/>
          <w:marTop w:val="96"/>
          <w:marBottom w:val="0"/>
          <w:divBdr>
            <w:top w:val="none" w:sz="0" w:space="0" w:color="auto"/>
            <w:left w:val="none" w:sz="0" w:space="0" w:color="auto"/>
            <w:bottom w:val="none" w:sz="0" w:space="0" w:color="auto"/>
            <w:right w:val="none" w:sz="0" w:space="0" w:color="auto"/>
          </w:divBdr>
        </w:div>
        <w:div w:id="213657741">
          <w:marLeft w:val="547"/>
          <w:marRight w:val="0"/>
          <w:marTop w:val="96"/>
          <w:marBottom w:val="0"/>
          <w:divBdr>
            <w:top w:val="none" w:sz="0" w:space="0" w:color="auto"/>
            <w:left w:val="none" w:sz="0" w:space="0" w:color="auto"/>
            <w:bottom w:val="none" w:sz="0" w:space="0" w:color="auto"/>
            <w:right w:val="none" w:sz="0" w:space="0" w:color="auto"/>
          </w:divBdr>
        </w:div>
        <w:div w:id="1792747769">
          <w:marLeft w:val="547"/>
          <w:marRight w:val="0"/>
          <w:marTop w:val="96"/>
          <w:marBottom w:val="0"/>
          <w:divBdr>
            <w:top w:val="none" w:sz="0" w:space="0" w:color="auto"/>
            <w:left w:val="none" w:sz="0" w:space="0" w:color="auto"/>
            <w:bottom w:val="none" w:sz="0" w:space="0" w:color="auto"/>
            <w:right w:val="none" w:sz="0" w:space="0" w:color="auto"/>
          </w:divBdr>
        </w:div>
        <w:div w:id="1519465696">
          <w:marLeft w:val="547"/>
          <w:marRight w:val="0"/>
          <w:marTop w:val="96"/>
          <w:marBottom w:val="0"/>
          <w:divBdr>
            <w:top w:val="none" w:sz="0" w:space="0" w:color="auto"/>
            <w:left w:val="none" w:sz="0" w:space="0" w:color="auto"/>
            <w:bottom w:val="none" w:sz="0" w:space="0" w:color="auto"/>
            <w:right w:val="none" w:sz="0" w:space="0" w:color="auto"/>
          </w:divBdr>
        </w:div>
      </w:divsChild>
    </w:div>
    <w:div w:id="259530738">
      <w:bodyDiv w:val="1"/>
      <w:marLeft w:val="0"/>
      <w:marRight w:val="0"/>
      <w:marTop w:val="0"/>
      <w:marBottom w:val="0"/>
      <w:divBdr>
        <w:top w:val="none" w:sz="0" w:space="0" w:color="auto"/>
        <w:left w:val="none" w:sz="0" w:space="0" w:color="auto"/>
        <w:bottom w:val="none" w:sz="0" w:space="0" w:color="auto"/>
        <w:right w:val="none" w:sz="0" w:space="0" w:color="auto"/>
      </w:divBdr>
    </w:div>
    <w:div w:id="276958521">
      <w:bodyDiv w:val="1"/>
      <w:marLeft w:val="0"/>
      <w:marRight w:val="0"/>
      <w:marTop w:val="0"/>
      <w:marBottom w:val="0"/>
      <w:divBdr>
        <w:top w:val="none" w:sz="0" w:space="0" w:color="auto"/>
        <w:left w:val="none" w:sz="0" w:space="0" w:color="auto"/>
        <w:bottom w:val="none" w:sz="0" w:space="0" w:color="auto"/>
        <w:right w:val="none" w:sz="0" w:space="0" w:color="auto"/>
      </w:divBdr>
    </w:div>
    <w:div w:id="289169384">
      <w:bodyDiv w:val="1"/>
      <w:marLeft w:val="0"/>
      <w:marRight w:val="0"/>
      <w:marTop w:val="0"/>
      <w:marBottom w:val="0"/>
      <w:divBdr>
        <w:top w:val="none" w:sz="0" w:space="0" w:color="auto"/>
        <w:left w:val="none" w:sz="0" w:space="0" w:color="auto"/>
        <w:bottom w:val="none" w:sz="0" w:space="0" w:color="auto"/>
        <w:right w:val="none" w:sz="0" w:space="0" w:color="auto"/>
      </w:divBdr>
    </w:div>
    <w:div w:id="295843238">
      <w:bodyDiv w:val="1"/>
      <w:marLeft w:val="0"/>
      <w:marRight w:val="0"/>
      <w:marTop w:val="0"/>
      <w:marBottom w:val="0"/>
      <w:divBdr>
        <w:top w:val="none" w:sz="0" w:space="0" w:color="auto"/>
        <w:left w:val="none" w:sz="0" w:space="0" w:color="auto"/>
        <w:bottom w:val="none" w:sz="0" w:space="0" w:color="auto"/>
        <w:right w:val="none" w:sz="0" w:space="0" w:color="auto"/>
      </w:divBdr>
      <w:divsChild>
        <w:div w:id="1108937928">
          <w:marLeft w:val="720"/>
          <w:marRight w:val="0"/>
          <w:marTop w:val="106"/>
          <w:marBottom w:val="0"/>
          <w:divBdr>
            <w:top w:val="none" w:sz="0" w:space="0" w:color="auto"/>
            <w:left w:val="none" w:sz="0" w:space="0" w:color="auto"/>
            <w:bottom w:val="none" w:sz="0" w:space="0" w:color="auto"/>
            <w:right w:val="none" w:sz="0" w:space="0" w:color="auto"/>
          </w:divBdr>
        </w:div>
        <w:div w:id="849759881">
          <w:marLeft w:val="720"/>
          <w:marRight w:val="0"/>
          <w:marTop w:val="106"/>
          <w:marBottom w:val="0"/>
          <w:divBdr>
            <w:top w:val="none" w:sz="0" w:space="0" w:color="auto"/>
            <w:left w:val="none" w:sz="0" w:space="0" w:color="auto"/>
            <w:bottom w:val="none" w:sz="0" w:space="0" w:color="auto"/>
            <w:right w:val="none" w:sz="0" w:space="0" w:color="auto"/>
          </w:divBdr>
        </w:div>
        <w:div w:id="2053453261">
          <w:marLeft w:val="720"/>
          <w:marRight w:val="0"/>
          <w:marTop w:val="106"/>
          <w:marBottom w:val="0"/>
          <w:divBdr>
            <w:top w:val="none" w:sz="0" w:space="0" w:color="auto"/>
            <w:left w:val="none" w:sz="0" w:space="0" w:color="auto"/>
            <w:bottom w:val="none" w:sz="0" w:space="0" w:color="auto"/>
            <w:right w:val="none" w:sz="0" w:space="0" w:color="auto"/>
          </w:divBdr>
        </w:div>
        <w:div w:id="943271332">
          <w:marLeft w:val="720"/>
          <w:marRight w:val="0"/>
          <w:marTop w:val="106"/>
          <w:marBottom w:val="0"/>
          <w:divBdr>
            <w:top w:val="none" w:sz="0" w:space="0" w:color="auto"/>
            <w:left w:val="none" w:sz="0" w:space="0" w:color="auto"/>
            <w:bottom w:val="none" w:sz="0" w:space="0" w:color="auto"/>
            <w:right w:val="none" w:sz="0" w:space="0" w:color="auto"/>
          </w:divBdr>
        </w:div>
        <w:div w:id="587227840">
          <w:marLeft w:val="720"/>
          <w:marRight w:val="0"/>
          <w:marTop w:val="106"/>
          <w:marBottom w:val="0"/>
          <w:divBdr>
            <w:top w:val="none" w:sz="0" w:space="0" w:color="auto"/>
            <w:left w:val="none" w:sz="0" w:space="0" w:color="auto"/>
            <w:bottom w:val="none" w:sz="0" w:space="0" w:color="auto"/>
            <w:right w:val="none" w:sz="0" w:space="0" w:color="auto"/>
          </w:divBdr>
        </w:div>
        <w:div w:id="460542341">
          <w:marLeft w:val="720"/>
          <w:marRight w:val="0"/>
          <w:marTop w:val="106"/>
          <w:marBottom w:val="0"/>
          <w:divBdr>
            <w:top w:val="none" w:sz="0" w:space="0" w:color="auto"/>
            <w:left w:val="none" w:sz="0" w:space="0" w:color="auto"/>
            <w:bottom w:val="none" w:sz="0" w:space="0" w:color="auto"/>
            <w:right w:val="none" w:sz="0" w:space="0" w:color="auto"/>
          </w:divBdr>
        </w:div>
        <w:div w:id="1333292350">
          <w:marLeft w:val="720"/>
          <w:marRight w:val="0"/>
          <w:marTop w:val="106"/>
          <w:marBottom w:val="0"/>
          <w:divBdr>
            <w:top w:val="none" w:sz="0" w:space="0" w:color="auto"/>
            <w:left w:val="none" w:sz="0" w:space="0" w:color="auto"/>
            <w:bottom w:val="none" w:sz="0" w:space="0" w:color="auto"/>
            <w:right w:val="none" w:sz="0" w:space="0" w:color="auto"/>
          </w:divBdr>
        </w:div>
      </w:divsChild>
    </w:div>
    <w:div w:id="353003060">
      <w:bodyDiv w:val="1"/>
      <w:marLeft w:val="0"/>
      <w:marRight w:val="0"/>
      <w:marTop w:val="0"/>
      <w:marBottom w:val="0"/>
      <w:divBdr>
        <w:top w:val="none" w:sz="0" w:space="0" w:color="auto"/>
        <w:left w:val="none" w:sz="0" w:space="0" w:color="auto"/>
        <w:bottom w:val="none" w:sz="0" w:space="0" w:color="auto"/>
        <w:right w:val="none" w:sz="0" w:space="0" w:color="auto"/>
      </w:divBdr>
    </w:div>
    <w:div w:id="364839379">
      <w:bodyDiv w:val="1"/>
      <w:marLeft w:val="0"/>
      <w:marRight w:val="0"/>
      <w:marTop w:val="0"/>
      <w:marBottom w:val="0"/>
      <w:divBdr>
        <w:top w:val="none" w:sz="0" w:space="0" w:color="auto"/>
        <w:left w:val="none" w:sz="0" w:space="0" w:color="auto"/>
        <w:bottom w:val="none" w:sz="0" w:space="0" w:color="auto"/>
        <w:right w:val="none" w:sz="0" w:space="0" w:color="auto"/>
      </w:divBdr>
      <w:divsChild>
        <w:div w:id="981037304">
          <w:marLeft w:val="547"/>
          <w:marRight w:val="0"/>
          <w:marTop w:val="96"/>
          <w:marBottom w:val="0"/>
          <w:divBdr>
            <w:top w:val="none" w:sz="0" w:space="0" w:color="auto"/>
            <w:left w:val="none" w:sz="0" w:space="0" w:color="auto"/>
            <w:bottom w:val="none" w:sz="0" w:space="0" w:color="auto"/>
            <w:right w:val="none" w:sz="0" w:space="0" w:color="auto"/>
          </w:divBdr>
        </w:div>
        <w:div w:id="1006719">
          <w:marLeft w:val="547"/>
          <w:marRight w:val="0"/>
          <w:marTop w:val="96"/>
          <w:marBottom w:val="0"/>
          <w:divBdr>
            <w:top w:val="none" w:sz="0" w:space="0" w:color="auto"/>
            <w:left w:val="none" w:sz="0" w:space="0" w:color="auto"/>
            <w:bottom w:val="none" w:sz="0" w:space="0" w:color="auto"/>
            <w:right w:val="none" w:sz="0" w:space="0" w:color="auto"/>
          </w:divBdr>
        </w:div>
        <w:div w:id="1716614598">
          <w:marLeft w:val="547"/>
          <w:marRight w:val="0"/>
          <w:marTop w:val="96"/>
          <w:marBottom w:val="0"/>
          <w:divBdr>
            <w:top w:val="none" w:sz="0" w:space="0" w:color="auto"/>
            <w:left w:val="none" w:sz="0" w:space="0" w:color="auto"/>
            <w:bottom w:val="none" w:sz="0" w:space="0" w:color="auto"/>
            <w:right w:val="none" w:sz="0" w:space="0" w:color="auto"/>
          </w:divBdr>
        </w:div>
        <w:div w:id="2142919193">
          <w:marLeft w:val="547"/>
          <w:marRight w:val="0"/>
          <w:marTop w:val="96"/>
          <w:marBottom w:val="0"/>
          <w:divBdr>
            <w:top w:val="none" w:sz="0" w:space="0" w:color="auto"/>
            <w:left w:val="none" w:sz="0" w:space="0" w:color="auto"/>
            <w:bottom w:val="none" w:sz="0" w:space="0" w:color="auto"/>
            <w:right w:val="none" w:sz="0" w:space="0" w:color="auto"/>
          </w:divBdr>
        </w:div>
        <w:div w:id="414783325">
          <w:marLeft w:val="547"/>
          <w:marRight w:val="0"/>
          <w:marTop w:val="96"/>
          <w:marBottom w:val="0"/>
          <w:divBdr>
            <w:top w:val="none" w:sz="0" w:space="0" w:color="auto"/>
            <w:left w:val="none" w:sz="0" w:space="0" w:color="auto"/>
            <w:bottom w:val="none" w:sz="0" w:space="0" w:color="auto"/>
            <w:right w:val="none" w:sz="0" w:space="0" w:color="auto"/>
          </w:divBdr>
        </w:div>
        <w:div w:id="143663669">
          <w:marLeft w:val="547"/>
          <w:marRight w:val="0"/>
          <w:marTop w:val="96"/>
          <w:marBottom w:val="0"/>
          <w:divBdr>
            <w:top w:val="none" w:sz="0" w:space="0" w:color="auto"/>
            <w:left w:val="none" w:sz="0" w:space="0" w:color="auto"/>
            <w:bottom w:val="none" w:sz="0" w:space="0" w:color="auto"/>
            <w:right w:val="none" w:sz="0" w:space="0" w:color="auto"/>
          </w:divBdr>
        </w:div>
        <w:div w:id="46532999">
          <w:marLeft w:val="547"/>
          <w:marRight w:val="0"/>
          <w:marTop w:val="96"/>
          <w:marBottom w:val="0"/>
          <w:divBdr>
            <w:top w:val="none" w:sz="0" w:space="0" w:color="auto"/>
            <w:left w:val="none" w:sz="0" w:space="0" w:color="auto"/>
            <w:bottom w:val="none" w:sz="0" w:space="0" w:color="auto"/>
            <w:right w:val="none" w:sz="0" w:space="0" w:color="auto"/>
          </w:divBdr>
        </w:div>
      </w:divsChild>
    </w:div>
    <w:div w:id="385298407">
      <w:bodyDiv w:val="1"/>
      <w:marLeft w:val="0"/>
      <w:marRight w:val="0"/>
      <w:marTop w:val="0"/>
      <w:marBottom w:val="0"/>
      <w:divBdr>
        <w:top w:val="none" w:sz="0" w:space="0" w:color="auto"/>
        <w:left w:val="none" w:sz="0" w:space="0" w:color="auto"/>
        <w:bottom w:val="none" w:sz="0" w:space="0" w:color="auto"/>
        <w:right w:val="none" w:sz="0" w:space="0" w:color="auto"/>
      </w:divBdr>
      <w:divsChild>
        <w:div w:id="712267809">
          <w:marLeft w:val="806"/>
          <w:marRight w:val="0"/>
          <w:marTop w:val="134"/>
          <w:marBottom w:val="0"/>
          <w:divBdr>
            <w:top w:val="none" w:sz="0" w:space="0" w:color="auto"/>
            <w:left w:val="none" w:sz="0" w:space="0" w:color="auto"/>
            <w:bottom w:val="none" w:sz="0" w:space="0" w:color="auto"/>
            <w:right w:val="none" w:sz="0" w:space="0" w:color="auto"/>
          </w:divBdr>
        </w:div>
        <w:div w:id="1622572632">
          <w:marLeft w:val="806"/>
          <w:marRight w:val="0"/>
          <w:marTop w:val="134"/>
          <w:marBottom w:val="0"/>
          <w:divBdr>
            <w:top w:val="none" w:sz="0" w:space="0" w:color="auto"/>
            <w:left w:val="none" w:sz="0" w:space="0" w:color="auto"/>
            <w:bottom w:val="none" w:sz="0" w:space="0" w:color="auto"/>
            <w:right w:val="none" w:sz="0" w:space="0" w:color="auto"/>
          </w:divBdr>
        </w:div>
        <w:div w:id="724064900">
          <w:marLeft w:val="806"/>
          <w:marRight w:val="0"/>
          <w:marTop w:val="134"/>
          <w:marBottom w:val="0"/>
          <w:divBdr>
            <w:top w:val="none" w:sz="0" w:space="0" w:color="auto"/>
            <w:left w:val="none" w:sz="0" w:space="0" w:color="auto"/>
            <w:bottom w:val="none" w:sz="0" w:space="0" w:color="auto"/>
            <w:right w:val="none" w:sz="0" w:space="0" w:color="auto"/>
          </w:divBdr>
        </w:div>
        <w:div w:id="1240093893">
          <w:marLeft w:val="806"/>
          <w:marRight w:val="0"/>
          <w:marTop w:val="134"/>
          <w:marBottom w:val="0"/>
          <w:divBdr>
            <w:top w:val="none" w:sz="0" w:space="0" w:color="auto"/>
            <w:left w:val="none" w:sz="0" w:space="0" w:color="auto"/>
            <w:bottom w:val="none" w:sz="0" w:space="0" w:color="auto"/>
            <w:right w:val="none" w:sz="0" w:space="0" w:color="auto"/>
          </w:divBdr>
        </w:div>
        <w:div w:id="1282028647">
          <w:marLeft w:val="806"/>
          <w:marRight w:val="0"/>
          <w:marTop w:val="134"/>
          <w:marBottom w:val="0"/>
          <w:divBdr>
            <w:top w:val="none" w:sz="0" w:space="0" w:color="auto"/>
            <w:left w:val="none" w:sz="0" w:space="0" w:color="auto"/>
            <w:bottom w:val="none" w:sz="0" w:space="0" w:color="auto"/>
            <w:right w:val="none" w:sz="0" w:space="0" w:color="auto"/>
          </w:divBdr>
        </w:div>
        <w:div w:id="1573348593">
          <w:marLeft w:val="806"/>
          <w:marRight w:val="0"/>
          <w:marTop w:val="134"/>
          <w:marBottom w:val="0"/>
          <w:divBdr>
            <w:top w:val="none" w:sz="0" w:space="0" w:color="auto"/>
            <w:left w:val="none" w:sz="0" w:space="0" w:color="auto"/>
            <w:bottom w:val="none" w:sz="0" w:space="0" w:color="auto"/>
            <w:right w:val="none" w:sz="0" w:space="0" w:color="auto"/>
          </w:divBdr>
        </w:div>
      </w:divsChild>
    </w:div>
    <w:div w:id="405036638">
      <w:bodyDiv w:val="1"/>
      <w:marLeft w:val="0"/>
      <w:marRight w:val="0"/>
      <w:marTop w:val="0"/>
      <w:marBottom w:val="0"/>
      <w:divBdr>
        <w:top w:val="none" w:sz="0" w:space="0" w:color="auto"/>
        <w:left w:val="none" w:sz="0" w:space="0" w:color="auto"/>
        <w:bottom w:val="none" w:sz="0" w:space="0" w:color="auto"/>
        <w:right w:val="none" w:sz="0" w:space="0" w:color="auto"/>
      </w:divBdr>
    </w:div>
    <w:div w:id="437800153">
      <w:bodyDiv w:val="1"/>
      <w:marLeft w:val="0"/>
      <w:marRight w:val="0"/>
      <w:marTop w:val="0"/>
      <w:marBottom w:val="0"/>
      <w:divBdr>
        <w:top w:val="none" w:sz="0" w:space="0" w:color="auto"/>
        <w:left w:val="none" w:sz="0" w:space="0" w:color="auto"/>
        <w:bottom w:val="none" w:sz="0" w:space="0" w:color="auto"/>
        <w:right w:val="none" w:sz="0" w:space="0" w:color="auto"/>
      </w:divBdr>
    </w:div>
    <w:div w:id="438136966">
      <w:bodyDiv w:val="1"/>
      <w:marLeft w:val="0"/>
      <w:marRight w:val="0"/>
      <w:marTop w:val="0"/>
      <w:marBottom w:val="0"/>
      <w:divBdr>
        <w:top w:val="none" w:sz="0" w:space="0" w:color="auto"/>
        <w:left w:val="none" w:sz="0" w:space="0" w:color="auto"/>
        <w:bottom w:val="none" w:sz="0" w:space="0" w:color="auto"/>
        <w:right w:val="none" w:sz="0" w:space="0" w:color="auto"/>
      </w:divBdr>
    </w:div>
    <w:div w:id="439034656">
      <w:bodyDiv w:val="1"/>
      <w:marLeft w:val="0"/>
      <w:marRight w:val="0"/>
      <w:marTop w:val="0"/>
      <w:marBottom w:val="0"/>
      <w:divBdr>
        <w:top w:val="none" w:sz="0" w:space="0" w:color="auto"/>
        <w:left w:val="none" w:sz="0" w:space="0" w:color="auto"/>
        <w:bottom w:val="none" w:sz="0" w:space="0" w:color="auto"/>
        <w:right w:val="none" w:sz="0" w:space="0" w:color="auto"/>
      </w:divBdr>
      <w:divsChild>
        <w:div w:id="757210662">
          <w:marLeft w:val="547"/>
          <w:marRight w:val="0"/>
          <w:marTop w:val="115"/>
          <w:marBottom w:val="0"/>
          <w:divBdr>
            <w:top w:val="none" w:sz="0" w:space="0" w:color="auto"/>
            <w:left w:val="none" w:sz="0" w:space="0" w:color="auto"/>
            <w:bottom w:val="none" w:sz="0" w:space="0" w:color="auto"/>
            <w:right w:val="none" w:sz="0" w:space="0" w:color="auto"/>
          </w:divBdr>
        </w:div>
        <w:div w:id="750931354">
          <w:marLeft w:val="547"/>
          <w:marRight w:val="0"/>
          <w:marTop w:val="115"/>
          <w:marBottom w:val="0"/>
          <w:divBdr>
            <w:top w:val="none" w:sz="0" w:space="0" w:color="auto"/>
            <w:left w:val="none" w:sz="0" w:space="0" w:color="auto"/>
            <w:bottom w:val="none" w:sz="0" w:space="0" w:color="auto"/>
            <w:right w:val="none" w:sz="0" w:space="0" w:color="auto"/>
          </w:divBdr>
        </w:div>
        <w:div w:id="763380014">
          <w:marLeft w:val="547"/>
          <w:marRight w:val="0"/>
          <w:marTop w:val="115"/>
          <w:marBottom w:val="0"/>
          <w:divBdr>
            <w:top w:val="none" w:sz="0" w:space="0" w:color="auto"/>
            <w:left w:val="none" w:sz="0" w:space="0" w:color="auto"/>
            <w:bottom w:val="none" w:sz="0" w:space="0" w:color="auto"/>
            <w:right w:val="none" w:sz="0" w:space="0" w:color="auto"/>
          </w:divBdr>
        </w:div>
      </w:divsChild>
    </w:div>
    <w:div w:id="449907503">
      <w:bodyDiv w:val="1"/>
      <w:marLeft w:val="0"/>
      <w:marRight w:val="0"/>
      <w:marTop w:val="0"/>
      <w:marBottom w:val="0"/>
      <w:divBdr>
        <w:top w:val="none" w:sz="0" w:space="0" w:color="auto"/>
        <w:left w:val="none" w:sz="0" w:space="0" w:color="auto"/>
        <w:bottom w:val="none" w:sz="0" w:space="0" w:color="auto"/>
        <w:right w:val="none" w:sz="0" w:space="0" w:color="auto"/>
      </w:divBdr>
      <w:divsChild>
        <w:div w:id="1214847107">
          <w:marLeft w:val="720"/>
          <w:marRight w:val="0"/>
          <w:marTop w:val="134"/>
          <w:marBottom w:val="0"/>
          <w:divBdr>
            <w:top w:val="none" w:sz="0" w:space="0" w:color="auto"/>
            <w:left w:val="none" w:sz="0" w:space="0" w:color="auto"/>
            <w:bottom w:val="none" w:sz="0" w:space="0" w:color="auto"/>
            <w:right w:val="none" w:sz="0" w:space="0" w:color="auto"/>
          </w:divBdr>
        </w:div>
        <w:div w:id="1593003104">
          <w:marLeft w:val="720"/>
          <w:marRight w:val="0"/>
          <w:marTop w:val="134"/>
          <w:marBottom w:val="0"/>
          <w:divBdr>
            <w:top w:val="none" w:sz="0" w:space="0" w:color="auto"/>
            <w:left w:val="none" w:sz="0" w:space="0" w:color="auto"/>
            <w:bottom w:val="none" w:sz="0" w:space="0" w:color="auto"/>
            <w:right w:val="none" w:sz="0" w:space="0" w:color="auto"/>
          </w:divBdr>
        </w:div>
      </w:divsChild>
    </w:div>
    <w:div w:id="452864833">
      <w:bodyDiv w:val="1"/>
      <w:marLeft w:val="0"/>
      <w:marRight w:val="0"/>
      <w:marTop w:val="0"/>
      <w:marBottom w:val="0"/>
      <w:divBdr>
        <w:top w:val="none" w:sz="0" w:space="0" w:color="auto"/>
        <w:left w:val="none" w:sz="0" w:space="0" w:color="auto"/>
        <w:bottom w:val="none" w:sz="0" w:space="0" w:color="auto"/>
        <w:right w:val="none" w:sz="0" w:space="0" w:color="auto"/>
      </w:divBdr>
    </w:div>
    <w:div w:id="456680193">
      <w:bodyDiv w:val="1"/>
      <w:marLeft w:val="0"/>
      <w:marRight w:val="0"/>
      <w:marTop w:val="0"/>
      <w:marBottom w:val="0"/>
      <w:divBdr>
        <w:top w:val="none" w:sz="0" w:space="0" w:color="auto"/>
        <w:left w:val="none" w:sz="0" w:space="0" w:color="auto"/>
        <w:bottom w:val="none" w:sz="0" w:space="0" w:color="auto"/>
        <w:right w:val="none" w:sz="0" w:space="0" w:color="auto"/>
      </w:divBdr>
    </w:div>
    <w:div w:id="515971683">
      <w:bodyDiv w:val="1"/>
      <w:marLeft w:val="0"/>
      <w:marRight w:val="0"/>
      <w:marTop w:val="0"/>
      <w:marBottom w:val="0"/>
      <w:divBdr>
        <w:top w:val="none" w:sz="0" w:space="0" w:color="auto"/>
        <w:left w:val="none" w:sz="0" w:space="0" w:color="auto"/>
        <w:bottom w:val="none" w:sz="0" w:space="0" w:color="auto"/>
        <w:right w:val="none" w:sz="0" w:space="0" w:color="auto"/>
      </w:divBdr>
    </w:div>
    <w:div w:id="552540010">
      <w:bodyDiv w:val="1"/>
      <w:marLeft w:val="0"/>
      <w:marRight w:val="0"/>
      <w:marTop w:val="0"/>
      <w:marBottom w:val="0"/>
      <w:divBdr>
        <w:top w:val="none" w:sz="0" w:space="0" w:color="auto"/>
        <w:left w:val="none" w:sz="0" w:space="0" w:color="auto"/>
        <w:bottom w:val="none" w:sz="0" w:space="0" w:color="auto"/>
        <w:right w:val="none" w:sz="0" w:space="0" w:color="auto"/>
      </w:divBdr>
    </w:div>
    <w:div w:id="582186030">
      <w:bodyDiv w:val="1"/>
      <w:marLeft w:val="0"/>
      <w:marRight w:val="0"/>
      <w:marTop w:val="0"/>
      <w:marBottom w:val="0"/>
      <w:divBdr>
        <w:top w:val="none" w:sz="0" w:space="0" w:color="auto"/>
        <w:left w:val="none" w:sz="0" w:space="0" w:color="auto"/>
        <w:bottom w:val="none" w:sz="0" w:space="0" w:color="auto"/>
        <w:right w:val="none" w:sz="0" w:space="0" w:color="auto"/>
      </w:divBdr>
    </w:div>
    <w:div w:id="586380838">
      <w:bodyDiv w:val="1"/>
      <w:marLeft w:val="0"/>
      <w:marRight w:val="0"/>
      <w:marTop w:val="0"/>
      <w:marBottom w:val="0"/>
      <w:divBdr>
        <w:top w:val="none" w:sz="0" w:space="0" w:color="auto"/>
        <w:left w:val="none" w:sz="0" w:space="0" w:color="auto"/>
        <w:bottom w:val="none" w:sz="0" w:space="0" w:color="auto"/>
        <w:right w:val="none" w:sz="0" w:space="0" w:color="auto"/>
      </w:divBdr>
    </w:div>
    <w:div w:id="593364839">
      <w:bodyDiv w:val="1"/>
      <w:marLeft w:val="0"/>
      <w:marRight w:val="0"/>
      <w:marTop w:val="0"/>
      <w:marBottom w:val="0"/>
      <w:divBdr>
        <w:top w:val="none" w:sz="0" w:space="0" w:color="auto"/>
        <w:left w:val="none" w:sz="0" w:space="0" w:color="auto"/>
        <w:bottom w:val="none" w:sz="0" w:space="0" w:color="auto"/>
        <w:right w:val="none" w:sz="0" w:space="0" w:color="auto"/>
      </w:divBdr>
    </w:div>
    <w:div w:id="654534504">
      <w:bodyDiv w:val="1"/>
      <w:marLeft w:val="0"/>
      <w:marRight w:val="0"/>
      <w:marTop w:val="0"/>
      <w:marBottom w:val="0"/>
      <w:divBdr>
        <w:top w:val="none" w:sz="0" w:space="0" w:color="auto"/>
        <w:left w:val="none" w:sz="0" w:space="0" w:color="auto"/>
        <w:bottom w:val="none" w:sz="0" w:space="0" w:color="auto"/>
        <w:right w:val="none" w:sz="0" w:space="0" w:color="auto"/>
      </w:divBdr>
      <w:divsChild>
        <w:div w:id="1753889654">
          <w:marLeft w:val="547"/>
          <w:marRight w:val="0"/>
          <w:marTop w:val="96"/>
          <w:marBottom w:val="0"/>
          <w:divBdr>
            <w:top w:val="none" w:sz="0" w:space="0" w:color="auto"/>
            <w:left w:val="none" w:sz="0" w:space="0" w:color="auto"/>
            <w:bottom w:val="none" w:sz="0" w:space="0" w:color="auto"/>
            <w:right w:val="none" w:sz="0" w:space="0" w:color="auto"/>
          </w:divBdr>
        </w:div>
        <w:div w:id="440997083">
          <w:marLeft w:val="547"/>
          <w:marRight w:val="0"/>
          <w:marTop w:val="96"/>
          <w:marBottom w:val="0"/>
          <w:divBdr>
            <w:top w:val="none" w:sz="0" w:space="0" w:color="auto"/>
            <w:left w:val="none" w:sz="0" w:space="0" w:color="auto"/>
            <w:bottom w:val="none" w:sz="0" w:space="0" w:color="auto"/>
            <w:right w:val="none" w:sz="0" w:space="0" w:color="auto"/>
          </w:divBdr>
        </w:div>
        <w:div w:id="946700178">
          <w:marLeft w:val="547"/>
          <w:marRight w:val="0"/>
          <w:marTop w:val="96"/>
          <w:marBottom w:val="0"/>
          <w:divBdr>
            <w:top w:val="none" w:sz="0" w:space="0" w:color="auto"/>
            <w:left w:val="none" w:sz="0" w:space="0" w:color="auto"/>
            <w:bottom w:val="none" w:sz="0" w:space="0" w:color="auto"/>
            <w:right w:val="none" w:sz="0" w:space="0" w:color="auto"/>
          </w:divBdr>
        </w:div>
        <w:div w:id="1303852532">
          <w:marLeft w:val="547"/>
          <w:marRight w:val="0"/>
          <w:marTop w:val="96"/>
          <w:marBottom w:val="0"/>
          <w:divBdr>
            <w:top w:val="none" w:sz="0" w:space="0" w:color="auto"/>
            <w:left w:val="none" w:sz="0" w:space="0" w:color="auto"/>
            <w:bottom w:val="none" w:sz="0" w:space="0" w:color="auto"/>
            <w:right w:val="none" w:sz="0" w:space="0" w:color="auto"/>
          </w:divBdr>
        </w:div>
        <w:div w:id="627858234">
          <w:marLeft w:val="547"/>
          <w:marRight w:val="0"/>
          <w:marTop w:val="96"/>
          <w:marBottom w:val="0"/>
          <w:divBdr>
            <w:top w:val="none" w:sz="0" w:space="0" w:color="auto"/>
            <w:left w:val="none" w:sz="0" w:space="0" w:color="auto"/>
            <w:bottom w:val="none" w:sz="0" w:space="0" w:color="auto"/>
            <w:right w:val="none" w:sz="0" w:space="0" w:color="auto"/>
          </w:divBdr>
        </w:div>
        <w:div w:id="1323394318">
          <w:marLeft w:val="547"/>
          <w:marRight w:val="0"/>
          <w:marTop w:val="96"/>
          <w:marBottom w:val="0"/>
          <w:divBdr>
            <w:top w:val="none" w:sz="0" w:space="0" w:color="auto"/>
            <w:left w:val="none" w:sz="0" w:space="0" w:color="auto"/>
            <w:bottom w:val="none" w:sz="0" w:space="0" w:color="auto"/>
            <w:right w:val="none" w:sz="0" w:space="0" w:color="auto"/>
          </w:divBdr>
        </w:div>
        <w:div w:id="62535743">
          <w:marLeft w:val="547"/>
          <w:marRight w:val="0"/>
          <w:marTop w:val="96"/>
          <w:marBottom w:val="0"/>
          <w:divBdr>
            <w:top w:val="none" w:sz="0" w:space="0" w:color="auto"/>
            <w:left w:val="none" w:sz="0" w:space="0" w:color="auto"/>
            <w:bottom w:val="none" w:sz="0" w:space="0" w:color="auto"/>
            <w:right w:val="none" w:sz="0" w:space="0" w:color="auto"/>
          </w:divBdr>
        </w:div>
        <w:div w:id="177814718">
          <w:marLeft w:val="547"/>
          <w:marRight w:val="0"/>
          <w:marTop w:val="96"/>
          <w:marBottom w:val="0"/>
          <w:divBdr>
            <w:top w:val="none" w:sz="0" w:space="0" w:color="auto"/>
            <w:left w:val="none" w:sz="0" w:space="0" w:color="auto"/>
            <w:bottom w:val="none" w:sz="0" w:space="0" w:color="auto"/>
            <w:right w:val="none" w:sz="0" w:space="0" w:color="auto"/>
          </w:divBdr>
        </w:div>
        <w:div w:id="1938444364">
          <w:marLeft w:val="547"/>
          <w:marRight w:val="0"/>
          <w:marTop w:val="96"/>
          <w:marBottom w:val="0"/>
          <w:divBdr>
            <w:top w:val="none" w:sz="0" w:space="0" w:color="auto"/>
            <w:left w:val="none" w:sz="0" w:space="0" w:color="auto"/>
            <w:bottom w:val="none" w:sz="0" w:space="0" w:color="auto"/>
            <w:right w:val="none" w:sz="0" w:space="0" w:color="auto"/>
          </w:divBdr>
        </w:div>
        <w:div w:id="1515263">
          <w:marLeft w:val="547"/>
          <w:marRight w:val="0"/>
          <w:marTop w:val="96"/>
          <w:marBottom w:val="0"/>
          <w:divBdr>
            <w:top w:val="none" w:sz="0" w:space="0" w:color="auto"/>
            <w:left w:val="none" w:sz="0" w:space="0" w:color="auto"/>
            <w:bottom w:val="none" w:sz="0" w:space="0" w:color="auto"/>
            <w:right w:val="none" w:sz="0" w:space="0" w:color="auto"/>
          </w:divBdr>
        </w:div>
      </w:divsChild>
    </w:div>
    <w:div w:id="706956961">
      <w:bodyDiv w:val="1"/>
      <w:marLeft w:val="0"/>
      <w:marRight w:val="0"/>
      <w:marTop w:val="0"/>
      <w:marBottom w:val="0"/>
      <w:divBdr>
        <w:top w:val="none" w:sz="0" w:space="0" w:color="auto"/>
        <w:left w:val="none" w:sz="0" w:space="0" w:color="auto"/>
        <w:bottom w:val="none" w:sz="0" w:space="0" w:color="auto"/>
        <w:right w:val="none" w:sz="0" w:space="0" w:color="auto"/>
      </w:divBdr>
      <w:divsChild>
        <w:div w:id="2096855199">
          <w:marLeft w:val="547"/>
          <w:marRight w:val="0"/>
          <w:marTop w:val="115"/>
          <w:marBottom w:val="0"/>
          <w:divBdr>
            <w:top w:val="none" w:sz="0" w:space="0" w:color="auto"/>
            <w:left w:val="none" w:sz="0" w:space="0" w:color="auto"/>
            <w:bottom w:val="none" w:sz="0" w:space="0" w:color="auto"/>
            <w:right w:val="none" w:sz="0" w:space="0" w:color="auto"/>
          </w:divBdr>
        </w:div>
      </w:divsChild>
    </w:div>
    <w:div w:id="712774991">
      <w:bodyDiv w:val="1"/>
      <w:marLeft w:val="0"/>
      <w:marRight w:val="0"/>
      <w:marTop w:val="0"/>
      <w:marBottom w:val="0"/>
      <w:divBdr>
        <w:top w:val="none" w:sz="0" w:space="0" w:color="auto"/>
        <w:left w:val="none" w:sz="0" w:space="0" w:color="auto"/>
        <w:bottom w:val="none" w:sz="0" w:space="0" w:color="auto"/>
        <w:right w:val="none" w:sz="0" w:space="0" w:color="auto"/>
      </w:divBdr>
      <w:divsChild>
        <w:div w:id="439567206">
          <w:marLeft w:val="446"/>
          <w:marRight w:val="0"/>
          <w:marTop w:val="0"/>
          <w:marBottom w:val="0"/>
          <w:divBdr>
            <w:top w:val="none" w:sz="0" w:space="0" w:color="auto"/>
            <w:left w:val="none" w:sz="0" w:space="0" w:color="auto"/>
            <w:bottom w:val="none" w:sz="0" w:space="0" w:color="auto"/>
            <w:right w:val="none" w:sz="0" w:space="0" w:color="auto"/>
          </w:divBdr>
        </w:div>
        <w:div w:id="853425965">
          <w:marLeft w:val="446"/>
          <w:marRight w:val="0"/>
          <w:marTop w:val="0"/>
          <w:marBottom w:val="0"/>
          <w:divBdr>
            <w:top w:val="none" w:sz="0" w:space="0" w:color="auto"/>
            <w:left w:val="none" w:sz="0" w:space="0" w:color="auto"/>
            <w:bottom w:val="none" w:sz="0" w:space="0" w:color="auto"/>
            <w:right w:val="none" w:sz="0" w:space="0" w:color="auto"/>
          </w:divBdr>
        </w:div>
      </w:divsChild>
    </w:div>
    <w:div w:id="715159589">
      <w:bodyDiv w:val="1"/>
      <w:marLeft w:val="0"/>
      <w:marRight w:val="0"/>
      <w:marTop w:val="0"/>
      <w:marBottom w:val="0"/>
      <w:divBdr>
        <w:top w:val="none" w:sz="0" w:space="0" w:color="auto"/>
        <w:left w:val="none" w:sz="0" w:space="0" w:color="auto"/>
        <w:bottom w:val="none" w:sz="0" w:space="0" w:color="auto"/>
        <w:right w:val="none" w:sz="0" w:space="0" w:color="auto"/>
      </w:divBdr>
      <w:divsChild>
        <w:div w:id="1246957658">
          <w:marLeft w:val="187"/>
          <w:marRight w:val="0"/>
          <w:marTop w:val="0"/>
          <w:marBottom w:val="47"/>
          <w:divBdr>
            <w:top w:val="none" w:sz="0" w:space="0" w:color="auto"/>
            <w:left w:val="none" w:sz="0" w:space="0" w:color="auto"/>
            <w:bottom w:val="none" w:sz="0" w:space="0" w:color="auto"/>
            <w:right w:val="none" w:sz="0" w:space="0" w:color="auto"/>
          </w:divBdr>
        </w:div>
        <w:div w:id="1041827274">
          <w:marLeft w:val="187"/>
          <w:marRight w:val="0"/>
          <w:marTop w:val="0"/>
          <w:marBottom w:val="47"/>
          <w:divBdr>
            <w:top w:val="none" w:sz="0" w:space="0" w:color="auto"/>
            <w:left w:val="none" w:sz="0" w:space="0" w:color="auto"/>
            <w:bottom w:val="none" w:sz="0" w:space="0" w:color="auto"/>
            <w:right w:val="none" w:sz="0" w:space="0" w:color="auto"/>
          </w:divBdr>
        </w:div>
        <w:div w:id="930309143">
          <w:marLeft w:val="187"/>
          <w:marRight w:val="0"/>
          <w:marTop w:val="0"/>
          <w:marBottom w:val="47"/>
          <w:divBdr>
            <w:top w:val="none" w:sz="0" w:space="0" w:color="auto"/>
            <w:left w:val="none" w:sz="0" w:space="0" w:color="auto"/>
            <w:bottom w:val="none" w:sz="0" w:space="0" w:color="auto"/>
            <w:right w:val="none" w:sz="0" w:space="0" w:color="auto"/>
          </w:divBdr>
        </w:div>
        <w:div w:id="1639913604">
          <w:marLeft w:val="187"/>
          <w:marRight w:val="0"/>
          <w:marTop w:val="0"/>
          <w:marBottom w:val="47"/>
          <w:divBdr>
            <w:top w:val="none" w:sz="0" w:space="0" w:color="auto"/>
            <w:left w:val="none" w:sz="0" w:space="0" w:color="auto"/>
            <w:bottom w:val="none" w:sz="0" w:space="0" w:color="auto"/>
            <w:right w:val="none" w:sz="0" w:space="0" w:color="auto"/>
          </w:divBdr>
        </w:div>
        <w:div w:id="1761677237">
          <w:marLeft w:val="187"/>
          <w:marRight w:val="0"/>
          <w:marTop w:val="0"/>
          <w:marBottom w:val="47"/>
          <w:divBdr>
            <w:top w:val="none" w:sz="0" w:space="0" w:color="auto"/>
            <w:left w:val="none" w:sz="0" w:space="0" w:color="auto"/>
            <w:bottom w:val="none" w:sz="0" w:space="0" w:color="auto"/>
            <w:right w:val="none" w:sz="0" w:space="0" w:color="auto"/>
          </w:divBdr>
        </w:div>
        <w:div w:id="375469304">
          <w:marLeft w:val="187"/>
          <w:marRight w:val="0"/>
          <w:marTop w:val="0"/>
          <w:marBottom w:val="47"/>
          <w:divBdr>
            <w:top w:val="none" w:sz="0" w:space="0" w:color="auto"/>
            <w:left w:val="none" w:sz="0" w:space="0" w:color="auto"/>
            <w:bottom w:val="none" w:sz="0" w:space="0" w:color="auto"/>
            <w:right w:val="none" w:sz="0" w:space="0" w:color="auto"/>
          </w:divBdr>
        </w:div>
        <w:div w:id="1446652322">
          <w:marLeft w:val="187"/>
          <w:marRight w:val="0"/>
          <w:marTop w:val="0"/>
          <w:marBottom w:val="47"/>
          <w:divBdr>
            <w:top w:val="none" w:sz="0" w:space="0" w:color="auto"/>
            <w:left w:val="none" w:sz="0" w:space="0" w:color="auto"/>
            <w:bottom w:val="none" w:sz="0" w:space="0" w:color="auto"/>
            <w:right w:val="none" w:sz="0" w:space="0" w:color="auto"/>
          </w:divBdr>
        </w:div>
        <w:div w:id="1899590210">
          <w:marLeft w:val="187"/>
          <w:marRight w:val="0"/>
          <w:marTop w:val="0"/>
          <w:marBottom w:val="47"/>
          <w:divBdr>
            <w:top w:val="none" w:sz="0" w:space="0" w:color="auto"/>
            <w:left w:val="none" w:sz="0" w:space="0" w:color="auto"/>
            <w:bottom w:val="none" w:sz="0" w:space="0" w:color="auto"/>
            <w:right w:val="none" w:sz="0" w:space="0" w:color="auto"/>
          </w:divBdr>
        </w:div>
        <w:div w:id="606697018">
          <w:marLeft w:val="187"/>
          <w:marRight w:val="0"/>
          <w:marTop w:val="0"/>
          <w:marBottom w:val="47"/>
          <w:divBdr>
            <w:top w:val="none" w:sz="0" w:space="0" w:color="auto"/>
            <w:left w:val="none" w:sz="0" w:space="0" w:color="auto"/>
            <w:bottom w:val="none" w:sz="0" w:space="0" w:color="auto"/>
            <w:right w:val="none" w:sz="0" w:space="0" w:color="auto"/>
          </w:divBdr>
        </w:div>
        <w:div w:id="277875180">
          <w:marLeft w:val="187"/>
          <w:marRight w:val="0"/>
          <w:marTop w:val="0"/>
          <w:marBottom w:val="47"/>
          <w:divBdr>
            <w:top w:val="none" w:sz="0" w:space="0" w:color="auto"/>
            <w:left w:val="none" w:sz="0" w:space="0" w:color="auto"/>
            <w:bottom w:val="none" w:sz="0" w:space="0" w:color="auto"/>
            <w:right w:val="none" w:sz="0" w:space="0" w:color="auto"/>
          </w:divBdr>
        </w:div>
      </w:divsChild>
    </w:div>
    <w:div w:id="730537484">
      <w:bodyDiv w:val="1"/>
      <w:marLeft w:val="0"/>
      <w:marRight w:val="0"/>
      <w:marTop w:val="0"/>
      <w:marBottom w:val="0"/>
      <w:divBdr>
        <w:top w:val="none" w:sz="0" w:space="0" w:color="auto"/>
        <w:left w:val="none" w:sz="0" w:space="0" w:color="auto"/>
        <w:bottom w:val="none" w:sz="0" w:space="0" w:color="auto"/>
        <w:right w:val="none" w:sz="0" w:space="0" w:color="auto"/>
      </w:divBdr>
    </w:div>
    <w:div w:id="738600427">
      <w:bodyDiv w:val="1"/>
      <w:marLeft w:val="0"/>
      <w:marRight w:val="0"/>
      <w:marTop w:val="0"/>
      <w:marBottom w:val="0"/>
      <w:divBdr>
        <w:top w:val="none" w:sz="0" w:space="0" w:color="auto"/>
        <w:left w:val="none" w:sz="0" w:space="0" w:color="auto"/>
        <w:bottom w:val="none" w:sz="0" w:space="0" w:color="auto"/>
        <w:right w:val="none" w:sz="0" w:space="0" w:color="auto"/>
      </w:divBdr>
      <w:divsChild>
        <w:div w:id="885794552">
          <w:marLeft w:val="547"/>
          <w:marRight w:val="0"/>
          <w:marTop w:val="115"/>
          <w:marBottom w:val="0"/>
          <w:divBdr>
            <w:top w:val="none" w:sz="0" w:space="0" w:color="auto"/>
            <w:left w:val="none" w:sz="0" w:space="0" w:color="auto"/>
            <w:bottom w:val="none" w:sz="0" w:space="0" w:color="auto"/>
            <w:right w:val="none" w:sz="0" w:space="0" w:color="auto"/>
          </w:divBdr>
        </w:div>
        <w:div w:id="472795021">
          <w:marLeft w:val="1166"/>
          <w:marRight w:val="0"/>
          <w:marTop w:val="115"/>
          <w:marBottom w:val="0"/>
          <w:divBdr>
            <w:top w:val="none" w:sz="0" w:space="0" w:color="auto"/>
            <w:left w:val="none" w:sz="0" w:space="0" w:color="auto"/>
            <w:bottom w:val="none" w:sz="0" w:space="0" w:color="auto"/>
            <w:right w:val="none" w:sz="0" w:space="0" w:color="auto"/>
          </w:divBdr>
        </w:div>
        <w:div w:id="450513786">
          <w:marLeft w:val="1166"/>
          <w:marRight w:val="0"/>
          <w:marTop w:val="115"/>
          <w:marBottom w:val="0"/>
          <w:divBdr>
            <w:top w:val="none" w:sz="0" w:space="0" w:color="auto"/>
            <w:left w:val="none" w:sz="0" w:space="0" w:color="auto"/>
            <w:bottom w:val="none" w:sz="0" w:space="0" w:color="auto"/>
            <w:right w:val="none" w:sz="0" w:space="0" w:color="auto"/>
          </w:divBdr>
        </w:div>
        <w:div w:id="695153769">
          <w:marLeft w:val="547"/>
          <w:marRight w:val="0"/>
          <w:marTop w:val="115"/>
          <w:marBottom w:val="0"/>
          <w:divBdr>
            <w:top w:val="none" w:sz="0" w:space="0" w:color="auto"/>
            <w:left w:val="none" w:sz="0" w:space="0" w:color="auto"/>
            <w:bottom w:val="none" w:sz="0" w:space="0" w:color="auto"/>
            <w:right w:val="none" w:sz="0" w:space="0" w:color="auto"/>
          </w:divBdr>
        </w:div>
        <w:div w:id="1042629111">
          <w:marLeft w:val="547"/>
          <w:marRight w:val="0"/>
          <w:marTop w:val="115"/>
          <w:marBottom w:val="0"/>
          <w:divBdr>
            <w:top w:val="none" w:sz="0" w:space="0" w:color="auto"/>
            <w:left w:val="none" w:sz="0" w:space="0" w:color="auto"/>
            <w:bottom w:val="none" w:sz="0" w:space="0" w:color="auto"/>
            <w:right w:val="none" w:sz="0" w:space="0" w:color="auto"/>
          </w:divBdr>
        </w:div>
        <w:div w:id="1096443705">
          <w:marLeft w:val="547"/>
          <w:marRight w:val="0"/>
          <w:marTop w:val="115"/>
          <w:marBottom w:val="0"/>
          <w:divBdr>
            <w:top w:val="none" w:sz="0" w:space="0" w:color="auto"/>
            <w:left w:val="none" w:sz="0" w:space="0" w:color="auto"/>
            <w:bottom w:val="none" w:sz="0" w:space="0" w:color="auto"/>
            <w:right w:val="none" w:sz="0" w:space="0" w:color="auto"/>
          </w:divBdr>
        </w:div>
        <w:div w:id="569122115">
          <w:marLeft w:val="547"/>
          <w:marRight w:val="0"/>
          <w:marTop w:val="115"/>
          <w:marBottom w:val="0"/>
          <w:divBdr>
            <w:top w:val="none" w:sz="0" w:space="0" w:color="auto"/>
            <w:left w:val="none" w:sz="0" w:space="0" w:color="auto"/>
            <w:bottom w:val="none" w:sz="0" w:space="0" w:color="auto"/>
            <w:right w:val="none" w:sz="0" w:space="0" w:color="auto"/>
          </w:divBdr>
        </w:div>
      </w:divsChild>
    </w:div>
    <w:div w:id="745494050">
      <w:bodyDiv w:val="1"/>
      <w:marLeft w:val="0"/>
      <w:marRight w:val="0"/>
      <w:marTop w:val="0"/>
      <w:marBottom w:val="0"/>
      <w:divBdr>
        <w:top w:val="none" w:sz="0" w:space="0" w:color="auto"/>
        <w:left w:val="none" w:sz="0" w:space="0" w:color="auto"/>
        <w:bottom w:val="none" w:sz="0" w:space="0" w:color="auto"/>
        <w:right w:val="none" w:sz="0" w:space="0" w:color="auto"/>
      </w:divBdr>
    </w:div>
    <w:div w:id="746263692">
      <w:bodyDiv w:val="1"/>
      <w:marLeft w:val="0"/>
      <w:marRight w:val="0"/>
      <w:marTop w:val="0"/>
      <w:marBottom w:val="0"/>
      <w:divBdr>
        <w:top w:val="none" w:sz="0" w:space="0" w:color="auto"/>
        <w:left w:val="none" w:sz="0" w:space="0" w:color="auto"/>
        <w:bottom w:val="none" w:sz="0" w:space="0" w:color="auto"/>
        <w:right w:val="none" w:sz="0" w:space="0" w:color="auto"/>
      </w:divBdr>
    </w:div>
    <w:div w:id="747314790">
      <w:bodyDiv w:val="1"/>
      <w:marLeft w:val="0"/>
      <w:marRight w:val="0"/>
      <w:marTop w:val="0"/>
      <w:marBottom w:val="0"/>
      <w:divBdr>
        <w:top w:val="none" w:sz="0" w:space="0" w:color="auto"/>
        <w:left w:val="none" w:sz="0" w:space="0" w:color="auto"/>
        <w:bottom w:val="none" w:sz="0" w:space="0" w:color="auto"/>
        <w:right w:val="none" w:sz="0" w:space="0" w:color="auto"/>
      </w:divBdr>
      <w:divsChild>
        <w:div w:id="1009866916">
          <w:marLeft w:val="547"/>
          <w:marRight w:val="0"/>
          <w:marTop w:val="115"/>
          <w:marBottom w:val="0"/>
          <w:divBdr>
            <w:top w:val="none" w:sz="0" w:space="0" w:color="auto"/>
            <w:left w:val="none" w:sz="0" w:space="0" w:color="auto"/>
            <w:bottom w:val="none" w:sz="0" w:space="0" w:color="auto"/>
            <w:right w:val="none" w:sz="0" w:space="0" w:color="auto"/>
          </w:divBdr>
        </w:div>
      </w:divsChild>
    </w:div>
    <w:div w:id="748427703">
      <w:bodyDiv w:val="1"/>
      <w:marLeft w:val="0"/>
      <w:marRight w:val="0"/>
      <w:marTop w:val="0"/>
      <w:marBottom w:val="0"/>
      <w:divBdr>
        <w:top w:val="none" w:sz="0" w:space="0" w:color="auto"/>
        <w:left w:val="none" w:sz="0" w:space="0" w:color="auto"/>
        <w:bottom w:val="none" w:sz="0" w:space="0" w:color="auto"/>
        <w:right w:val="none" w:sz="0" w:space="0" w:color="auto"/>
      </w:divBdr>
    </w:div>
    <w:div w:id="771710244">
      <w:bodyDiv w:val="1"/>
      <w:marLeft w:val="0"/>
      <w:marRight w:val="0"/>
      <w:marTop w:val="0"/>
      <w:marBottom w:val="0"/>
      <w:divBdr>
        <w:top w:val="none" w:sz="0" w:space="0" w:color="auto"/>
        <w:left w:val="none" w:sz="0" w:space="0" w:color="auto"/>
        <w:bottom w:val="none" w:sz="0" w:space="0" w:color="auto"/>
        <w:right w:val="none" w:sz="0" w:space="0" w:color="auto"/>
      </w:divBdr>
      <w:divsChild>
        <w:div w:id="141771379">
          <w:marLeft w:val="547"/>
          <w:marRight w:val="0"/>
          <w:marTop w:val="134"/>
          <w:marBottom w:val="0"/>
          <w:divBdr>
            <w:top w:val="none" w:sz="0" w:space="0" w:color="auto"/>
            <w:left w:val="none" w:sz="0" w:space="0" w:color="auto"/>
            <w:bottom w:val="none" w:sz="0" w:space="0" w:color="auto"/>
            <w:right w:val="none" w:sz="0" w:space="0" w:color="auto"/>
          </w:divBdr>
        </w:div>
        <w:div w:id="458375939">
          <w:marLeft w:val="547"/>
          <w:marRight w:val="0"/>
          <w:marTop w:val="134"/>
          <w:marBottom w:val="0"/>
          <w:divBdr>
            <w:top w:val="none" w:sz="0" w:space="0" w:color="auto"/>
            <w:left w:val="none" w:sz="0" w:space="0" w:color="auto"/>
            <w:bottom w:val="none" w:sz="0" w:space="0" w:color="auto"/>
            <w:right w:val="none" w:sz="0" w:space="0" w:color="auto"/>
          </w:divBdr>
        </w:div>
        <w:div w:id="1209761298">
          <w:marLeft w:val="547"/>
          <w:marRight w:val="0"/>
          <w:marTop w:val="134"/>
          <w:marBottom w:val="0"/>
          <w:divBdr>
            <w:top w:val="none" w:sz="0" w:space="0" w:color="auto"/>
            <w:left w:val="none" w:sz="0" w:space="0" w:color="auto"/>
            <w:bottom w:val="none" w:sz="0" w:space="0" w:color="auto"/>
            <w:right w:val="none" w:sz="0" w:space="0" w:color="auto"/>
          </w:divBdr>
        </w:div>
        <w:div w:id="1870297656">
          <w:marLeft w:val="547"/>
          <w:marRight w:val="0"/>
          <w:marTop w:val="134"/>
          <w:marBottom w:val="0"/>
          <w:divBdr>
            <w:top w:val="none" w:sz="0" w:space="0" w:color="auto"/>
            <w:left w:val="none" w:sz="0" w:space="0" w:color="auto"/>
            <w:bottom w:val="none" w:sz="0" w:space="0" w:color="auto"/>
            <w:right w:val="none" w:sz="0" w:space="0" w:color="auto"/>
          </w:divBdr>
        </w:div>
        <w:div w:id="945693239">
          <w:marLeft w:val="547"/>
          <w:marRight w:val="0"/>
          <w:marTop w:val="134"/>
          <w:marBottom w:val="0"/>
          <w:divBdr>
            <w:top w:val="none" w:sz="0" w:space="0" w:color="auto"/>
            <w:left w:val="none" w:sz="0" w:space="0" w:color="auto"/>
            <w:bottom w:val="none" w:sz="0" w:space="0" w:color="auto"/>
            <w:right w:val="none" w:sz="0" w:space="0" w:color="auto"/>
          </w:divBdr>
        </w:div>
      </w:divsChild>
    </w:div>
    <w:div w:id="782457486">
      <w:bodyDiv w:val="1"/>
      <w:marLeft w:val="0"/>
      <w:marRight w:val="0"/>
      <w:marTop w:val="0"/>
      <w:marBottom w:val="0"/>
      <w:divBdr>
        <w:top w:val="none" w:sz="0" w:space="0" w:color="auto"/>
        <w:left w:val="none" w:sz="0" w:space="0" w:color="auto"/>
        <w:bottom w:val="none" w:sz="0" w:space="0" w:color="auto"/>
        <w:right w:val="none" w:sz="0" w:space="0" w:color="auto"/>
      </w:divBdr>
    </w:div>
    <w:div w:id="824081367">
      <w:bodyDiv w:val="1"/>
      <w:marLeft w:val="0"/>
      <w:marRight w:val="0"/>
      <w:marTop w:val="0"/>
      <w:marBottom w:val="0"/>
      <w:divBdr>
        <w:top w:val="none" w:sz="0" w:space="0" w:color="auto"/>
        <w:left w:val="none" w:sz="0" w:space="0" w:color="auto"/>
        <w:bottom w:val="none" w:sz="0" w:space="0" w:color="auto"/>
        <w:right w:val="none" w:sz="0" w:space="0" w:color="auto"/>
      </w:divBdr>
      <w:divsChild>
        <w:div w:id="805976447">
          <w:marLeft w:val="187"/>
          <w:marRight w:val="0"/>
          <w:marTop w:val="0"/>
          <w:marBottom w:val="47"/>
          <w:divBdr>
            <w:top w:val="none" w:sz="0" w:space="0" w:color="auto"/>
            <w:left w:val="none" w:sz="0" w:space="0" w:color="auto"/>
            <w:bottom w:val="none" w:sz="0" w:space="0" w:color="auto"/>
            <w:right w:val="none" w:sz="0" w:space="0" w:color="auto"/>
          </w:divBdr>
        </w:div>
        <w:div w:id="1333533399">
          <w:marLeft w:val="187"/>
          <w:marRight w:val="0"/>
          <w:marTop w:val="0"/>
          <w:marBottom w:val="47"/>
          <w:divBdr>
            <w:top w:val="none" w:sz="0" w:space="0" w:color="auto"/>
            <w:left w:val="none" w:sz="0" w:space="0" w:color="auto"/>
            <w:bottom w:val="none" w:sz="0" w:space="0" w:color="auto"/>
            <w:right w:val="none" w:sz="0" w:space="0" w:color="auto"/>
          </w:divBdr>
        </w:div>
        <w:div w:id="1441611332">
          <w:marLeft w:val="187"/>
          <w:marRight w:val="0"/>
          <w:marTop w:val="0"/>
          <w:marBottom w:val="47"/>
          <w:divBdr>
            <w:top w:val="none" w:sz="0" w:space="0" w:color="auto"/>
            <w:left w:val="none" w:sz="0" w:space="0" w:color="auto"/>
            <w:bottom w:val="none" w:sz="0" w:space="0" w:color="auto"/>
            <w:right w:val="none" w:sz="0" w:space="0" w:color="auto"/>
          </w:divBdr>
        </w:div>
        <w:div w:id="913201335">
          <w:marLeft w:val="187"/>
          <w:marRight w:val="0"/>
          <w:marTop w:val="0"/>
          <w:marBottom w:val="47"/>
          <w:divBdr>
            <w:top w:val="none" w:sz="0" w:space="0" w:color="auto"/>
            <w:left w:val="none" w:sz="0" w:space="0" w:color="auto"/>
            <w:bottom w:val="none" w:sz="0" w:space="0" w:color="auto"/>
            <w:right w:val="none" w:sz="0" w:space="0" w:color="auto"/>
          </w:divBdr>
        </w:div>
        <w:div w:id="1311401011">
          <w:marLeft w:val="187"/>
          <w:marRight w:val="0"/>
          <w:marTop w:val="0"/>
          <w:marBottom w:val="47"/>
          <w:divBdr>
            <w:top w:val="none" w:sz="0" w:space="0" w:color="auto"/>
            <w:left w:val="none" w:sz="0" w:space="0" w:color="auto"/>
            <w:bottom w:val="none" w:sz="0" w:space="0" w:color="auto"/>
            <w:right w:val="none" w:sz="0" w:space="0" w:color="auto"/>
          </w:divBdr>
        </w:div>
      </w:divsChild>
    </w:div>
    <w:div w:id="831219465">
      <w:bodyDiv w:val="1"/>
      <w:marLeft w:val="0"/>
      <w:marRight w:val="0"/>
      <w:marTop w:val="0"/>
      <w:marBottom w:val="0"/>
      <w:divBdr>
        <w:top w:val="none" w:sz="0" w:space="0" w:color="auto"/>
        <w:left w:val="none" w:sz="0" w:space="0" w:color="auto"/>
        <w:bottom w:val="none" w:sz="0" w:space="0" w:color="auto"/>
        <w:right w:val="none" w:sz="0" w:space="0" w:color="auto"/>
      </w:divBdr>
      <w:divsChild>
        <w:div w:id="1354958139">
          <w:marLeft w:val="547"/>
          <w:marRight w:val="0"/>
          <w:marTop w:val="96"/>
          <w:marBottom w:val="0"/>
          <w:divBdr>
            <w:top w:val="none" w:sz="0" w:space="0" w:color="auto"/>
            <w:left w:val="none" w:sz="0" w:space="0" w:color="auto"/>
            <w:bottom w:val="none" w:sz="0" w:space="0" w:color="auto"/>
            <w:right w:val="none" w:sz="0" w:space="0" w:color="auto"/>
          </w:divBdr>
        </w:div>
        <w:div w:id="983315979">
          <w:marLeft w:val="547"/>
          <w:marRight w:val="0"/>
          <w:marTop w:val="96"/>
          <w:marBottom w:val="0"/>
          <w:divBdr>
            <w:top w:val="none" w:sz="0" w:space="0" w:color="auto"/>
            <w:left w:val="none" w:sz="0" w:space="0" w:color="auto"/>
            <w:bottom w:val="none" w:sz="0" w:space="0" w:color="auto"/>
            <w:right w:val="none" w:sz="0" w:space="0" w:color="auto"/>
          </w:divBdr>
        </w:div>
        <w:div w:id="763116152">
          <w:marLeft w:val="547"/>
          <w:marRight w:val="0"/>
          <w:marTop w:val="96"/>
          <w:marBottom w:val="0"/>
          <w:divBdr>
            <w:top w:val="none" w:sz="0" w:space="0" w:color="auto"/>
            <w:left w:val="none" w:sz="0" w:space="0" w:color="auto"/>
            <w:bottom w:val="none" w:sz="0" w:space="0" w:color="auto"/>
            <w:right w:val="none" w:sz="0" w:space="0" w:color="auto"/>
          </w:divBdr>
        </w:div>
      </w:divsChild>
    </w:div>
    <w:div w:id="890270431">
      <w:bodyDiv w:val="1"/>
      <w:marLeft w:val="0"/>
      <w:marRight w:val="0"/>
      <w:marTop w:val="0"/>
      <w:marBottom w:val="0"/>
      <w:divBdr>
        <w:top w:val="none" w:sz="0" w:space="0" w:color="auto"/>
        <w:left w:val="none" w:sz="0" w:space="0" w:color="auto"/>
        <w:bottom w:val="none" w:sz="0" w:space="0" w:color="auto"/>
        <w:right w:val="none" w:sz="0" w:space="0" w:color="auto"/>
      </w:divBdr>
    </w:div>
    <w:div w:id="905260372">
      <w:bodyDiv w:val="1"/>
      <w:marLeft w:val="0"/>
      <w:marRight w:val="0"/>
      <w:marTop w:val="0"/>
      <w:marBottom w:val="0"/>
      <w:divBdr>
        <w:top w:val="none" w:sz="0" w:space="0" w:color="auto"/>
        <w:left w:val="none" w:sz="0" w:space="0" w:color="auto"/>
        <w:bottom w:val="none" w:sz="0" w:space="0" w:color="auto"/>
        <w:right w:val="none" w:sz="0" w:space="0" w:color="auto"/>
      </w:divBdr>
    </w:div>
    <w:div w:id="908929442">
      <w:bodyDiv w:val="1"/>
      <w:marLeft w:val="0"/>
      <w:marRight w:val="0"/>
      <w:marTop w:val="0"/>
      <w:marBottom w:val="0"/>
      <w:divBdr>
        <w:top w:val="none" w:sz="0" w:space="0" w:color="auto"/>
        <w:left w:val="none" w:sz="0" w:space="0" w:color="auto"/>
        <w:bottom w:val="none" w:sz="0" w:space="0" w:color="auto"/>
        <w:right w:val="none" w:sz="0" w:space="0" w:color="auto"/>
      </w:divBdr>
      <w:divsChild>
        <w:div w:id="372585257">
          <w:marLeft w:val="446"/>
          <w:marRight w:val="0"/>
          <w:marTop w:val="240"/>
          <w:marBottom w:val="0"/>
          <w:divBdr>
            <w:top w:val="none" w:sz="0" w:space="0" w:color="auto"/>
            <w:left w:val="none" w:sz="0" w:space="0" w:color="auto"/>
            <w:bottom w:val="none" w:sz="0" w:space="0" w:color="auto"/>
            <w:right w:val="none" w:sz="0" w:space="0" w:color="auto"/>
          </w:divBdr>
        </w:div>
        <w:div w:id="1977298928">
          <w:marLeft w:val="446"/>
          <w:marRight w:val="0"/>
          <w:marTop w:val="240"/>
          <w:marBottom w:val="0"/>
          <w:divBdr>
            <w:top w:val="none" w:sz="0" w:space="0" w:color="auto"/>
            <w:left w:val="none" w:sz="0" w:space="0" w:color="auto"/>
            <w:bottom w:val="none" w:sz="0" w:space="0" w:color="auto"/>
            <w:right w:val="none" w:sz="0" w:space="0" w:color="auto"/>
          </w:divBdr>
        </w:div>
        <w:div w:id="2138790824">
          <w:marLeft w:val="446"/>
          <w:marRight w:val="0"/>
          <w:marTop w:val="240"/>
          <w:marBottom w:val="0"/>
          <w:divBdr>
            <w:top w:val="none" w:sz="0" w:space="0" w:color="auto"/>
            <w:left w:val="none" w:sz="0" w:space="0" w:color="auto"/>
            <w:bottom w:val="none" w:sz="0" w:space="0" w:color="auto"/>
            <w:right w:val="none" w:sz="0" w:space="0" w:color="auto"/>
          </w:divBdr>
        </w:div>
        <w:div w:id="613368107">
          <w:marLeft w:val="446"/>
          <w:marRight w:val="0"/>
          <w:marTop w:val="240"/>
          <w:marBottom w:val="0"/>
          <w:divBdr>
            <w:top w:val="none" w:sz="0" w:space="0" w:color="auto"/>
            <w:left w:val="none" w:sz="0" w:space="0" w:color="auto"/>
            <w:bottom w:val="none" w:sz="0" w:space="0" w:color="auto"/>
            <w:right w:val="none" w:sz="0" w:space="0" w:color="auto"/>
          </w:divBdr>
        </w:div>
      </w:divsChild>
    </w:div>
    <w:div w:id="911427858">
      <w:bodyDiv w:val="1"/>
      <w:marLeft w:val="0"/>
      <w:marRight w:val="0"/>
      <w:marTop w:val="0"/>
      <w:marBottom w:val="0"/>
      <w:divBdr>
        <w:top w:val="none" w:sz="0" w:space="0" w:color="auto"/>
        <w:left w:val="none" w:sz="0" w:space="0" w:color="auto"/>
        <w:bottom w:val="none" w:sz="0" w:space="0" w:color="auto"/>
        <w:right w:val="none" w:sz="0" w:space="0" w:color="auto"/>
      </w:divBdr>
      <w:divsChild>
        <w:div w:id="815727491">
          <w:marLeft w:val="547"/>
          <w:marRight w:val="0"/>
          <w:marTop w:val="115"/>
          <w:marBottom w:val="0"/>
          <w:divBdr>
            <w:top w:val="none" w:sz="0" w:space="0" w:color="auto"/>
            <w:left w:val="none" w:sz="0" w:space="0" w:color="auto"/>
            <w:bottom w:val="none" w:sz="0" w:space="0" w:color="auto"/>
            <w:right w:val="none" w:sz="0" w:space="0" w:color="auto"/>
          </w:divBdr>
        </w:div>
      </w:divsChild>
    </w:div>
    <w:div w:id="916327861">
      <w:bodyDiv w:val="1"/>
      <w:marLeft w:val="0"/>
      <w:marRight w:val="0"/>
      <w:marTop w:val="0"/>
      <w:marBottom w:val="0"/>
      <w:divBdr>
        <w:top w:val="none" w:sz="0" w:space="0" w:color="auto"/>
        <w:left w:val="none" w:sz="0" w:space="0" w:color="auto"/>
        <w:bottom w:val="none" w:sz="0" w:space="0" w:color="auto"/>
        <w:right w:val="none" w:sz="0" w:space="0" w:color="auto"/>
      </w:divBdr>
      <w:divsChild>
        <w:div w:id="962731491">
          <w:marLeft w:val="1066"/>
          <w:marRight w:val="0"/>
          <w:marTop w:val="240"/>
          <w:marBottom w:val="0"/>
          <w:divBdr>
            <w:top w:val="none" w:sz="0" w:space="0" w:color="auto"/>
            <w:left w:val="none" w:sz="0" w:space="0" w:color="auto"/>
            <w:bottom w:val="none" w:sz="0" w:space="0" w:color="auto"/>
            <w:right w:val="none" w:sz="0" w:space="0" w:color="auto"/>
          </w:divBdr>
        </w:div>
        <w:div w:id="336690341">
          <w:marLeft w:val="1066"/>
          <w:marRight w:val="0"/>
          <w:marTop w:val="240"/>
          <w:marBottom w:val="0"/>
          <w:divBdr>
            <w:top w:val="none" w:sz="0" w:space="0" w:color="auto"/>
            <w:left w:val="none" w:sz="0" w:space="0" w:color="auto"/>
            <w:bottom w:val="none" w:sz="0" w:space="0" w:color="auto"/>
            <w:right w:val="none" w:sz="0" w:space="0" w:color="auto"/>
          </w:divBdr>
        </w:div>
        <w:div w:id="2054958428">
          <w:marLeft w:val="1066"/>
          <w:marRight w:val="0"/>
          <w:marTop w:val="240"/>
          <w:marBottom w:val="0"/>
          <w:divBdr>
            <w:top w:val="none" w:sz="0" w:space="0" w:color="auto"/>
            <w:left w:val="none" w:sz="0" w:space="0" w:color="auto"/>
            <w:bottom w:val="none" w:sz="0" w:space="0" w:color="auto"/>
            <w:right w:val="none" w:sz="0" w:space="0" w:color="auto"/>
          </w:divBdr>
        </w:div>
      </w:divsChild>
    </w:div>
    <w:div w:id="921529809">
      <w:bodyDiv w:val="1"/>
      <w:marLeft w:val="0"/>
      <w:marRight w:val="0"/>
      <w:marTop w:val="0"/>
      <w:marBottom w:val="0"/>
      <w:divBdr>
        <w:top w:val="none" w:sz="0" w:space="0" w:color="auto"/>
        <w:left w:val="none" w:sz="0" w:space="0" w:color="auto"/>
        <w:bottom w:val="none" w:sz="0" w:space="0" w:color="auto"/>
        <w:right w:val="none" w:sz="0" w:space="0" w:color="auto"/>
      </w:divBdr>
    </w:div>
    <w:div w:id="938179623">
      <w:bodyDiv w:val="1"/>
      <w:marLeft w:val="0"/>
      <w:marRight w:val="0"/>
      <w:marTop w:val="0"/>
      <w:marBottom w:val="0"/>
      <w:divBdr>
        <w:top w:val="none" w:sz="0" w:space="0" w:color="auto"/>
        <w:left w:val="none" w:sz="0" w:space="0" w:color="auto"/>
        <w:bottom w:val="none" w:sz="0" w:space="0" w:color="auto"/>
        <w:right w:val="none" w:sz="0" w:space="0" w:color="auto"/>
      </w:divBdr>
      <w:divsChild>
        <w:div w:id="2059083757">
          <w:marLeft w:val="1066"/>
          <w:marRight w:val="0"/>
          <w:marTop w:val="240"/>
          <w:marBottom w:val="0"/>
          <w:divBdr>
            <w:top w:val="none" w:sz="0" w:space="0" w:color="auto"/>
            <w:left w:val="none" w:sz="0" w:space="0" w:color="auto"/>
            <w:bottom w:val="none" w:sz="0" w:space="0" w:color="auto"/>
            <w:right w:val="none" w:sz="0" w:space="0" w:color="auto"/>
          </w:divBdr>
        </w:div>
        <w:div w:id="1237547658">
          <w:marLeft w:val="1066"/>
          <w:marRight w:val="0"/>
          <w:marTop w:val="240"/>
          <w:marBottom w:val="0"/>
          <w:divBdr>
            <w:top w:val="none" w:sz="0" w:space="0" w:color="auto"/>
            <w:left w:val="none" w:sz="0" w:space="0" w:color="auto"/>
            <w:bottom w:val="none" w:sz="0" w:space="0" w:color="auto"/>
            <w:right w:val="none" w:sz="0" w:space="0" w:color="auto"/>
          </w:divBdr>
        </w:div>
        <w:div w:id="1347099147">
          <w:marLeft w:val="1066"/>
          <w:marRight w:val="0"/>
          <w:marTop w:val="240"/>
          <w:marBottom w:val="0"/>
          <w:divBdr>
            <w:top w:val="none" w:sz="0" w:space="0" w:color="auto"/>
            <w:left w:val="none" w:sz="0" w:space="0" w:color="auto"/>
            <w:bottom w:val="none" w:sz="0" w:space="0" w:color="auto"/>
            <w:right w:val="none" w:sz="0" w:space="0" w:color="auto"/>
          </w:divBdr>
        </w:div>
      </w:divsChild>
    </w:div>
    <w:div w:id="954825861">
      <w:bodyDiv w:val="1"/>
      <w:marLeft w:val="0"/>
      <w:marRight w:val="0"/>
      <w:marTop w:val="0"/>
      <w:marBottom w:val="0"/>
      <w:divBdr>
        <w:top w:val="none" w:sz="0" w:space="0" w:color="auto"/>
        <w:left w:val="none" w:sz="0" w:space="0" w:color="auto"/>
        <w:bottom w:val="none" w:sz="0" w:space="0" w:color="auto"/>
        <w:right w:val="none" w:sz="0" w:space="0" w:color="auto"/>
      </w:divBdr>
    </w:div>
    <w:div w:id="995962277">
      <w:bodyDiv w:val="1"/>
      <w:marLeft w:val="0"/>
      <w:marRight w:val="0"/>
      <w:marTop w:val="0"/>
      <w:marBottom w:val="0"/>
      <w:divBdr>
        <w:top w:val="none" w:sz="0" w:space="0" w:color="auto"/>
        <w:left w:val="none" w:sz="0" w:space="0" w:color="auto"/>
        <w:bottom w:val="none" w:sz="0" w:space="0" w:color="auto"/>
        <w:right w:val="none" w:sz="0" w:space="0" w:color="auto"/>
      </w:divBdr>
      <w:divsChild>
        <w:div w:id="1635674734">
          <w:marLeft w:val="187"/>
          <w:marRight w:val="0"/>
          <w:marTop w:val="0"/>
          <w:marBottom w:val="47"/>
          <w:divBdr>
            <w:top w:val="none" w:sz="0" w:space="0" w:color="auto"/>
            <w:left w:val="none" w:sz="0" w:space="0" w:color="auto"/>
            <w:bottom w:val="none" w:sz="0" w:space="0" w:color="auto"/>
            <w:right w:val="none" w:sz="0" w:space="0" w:color="auto"/>
          </w:divBdr>
        </w:div>
        <w:div w:id="1424109561">
          <w:marLeft w:val="187"/>
          <w:marRight w:val="0"/>
          <w:marTop w:val="0"/>
          <w:marBottom w:val="47"/>
          <w:divBdr>
            <w:top w:val="none" w:sz="0" w:space="0" w:color="auto"/>
            <w:left w:val="none" w:sz="0" w:space="0" w:color="auto"/>
            <w:bottom w:val="none" w:sz="0" w:space="0" w:color="auto"/>
            <w:right w:val="none" w:sz="0" w:space="0" w:color="auto"/>
          </w:divBdr>
        </w:div>
        <w:div w:id="383678757">
          <w:marLeft w:val="187"/>
          <w:marRight w:val="0"/>
          <w:marTop w:val="0"/>
          <w:marBottom w:val="47"/>
          <w:divBdr>
            <w:top w:val="none" w:sz="0" w:space="0" w:color="auto"/>
            <w:left w:val="none" w:sz="0" w:space="0" w:color="auto"/>
            <w:bottom w:val="none" w:sz="0" w:space="0" w:color="auto"/>
            <w:right w:val="none" w:sz="0" w:space="0" w:color="auto"/>
          </w:divBdr>
        </w:div>
        <w:div w:id="1702247067">
          <w:marLeft w:val="187"/>
          <w:marRight w:val="0"/>
          <w:marTop w:val="0"/>
          <w:marBottom w:val="47"/>
          <w:divBdr>
            <w:top w:val="none" w:sz="0" w:space="0" w:color="auto"/>
            <w:left w:val="none" w:sz="0" w:space="0" w:color="auto"/>
            <w:bottom w:val="none" w:sz="0" w:space="0" w:color="auto"/>
            <w:right w:val="none" w:sz="0" w:space="0" w:color="auto"/>
          </w:divBdr>
        </w:div>
        <w:div w:id="996962090">
          <w:marLeft w:val="187"/>
          <w:marRight w:val="0"/>
          <w:marTop w:val="0"/>
          <w:marBottom w:val="47"/>
          <w:divBdr>
            <w:top w:val="none" w:sz="0" w:space="0" w:color="auto"/>
            <w:left w:val="none" w:sz="0" w:space="0" w:color="auto"/>
            <w:bottom w:val="none" w:sz="0" w:space="0" w:color="auto"/>
            <w:right w:val="none" w:sz="0" w:space="0" w:color="auto"/>
          </w:divBdr>
        </w:div>
        <w:div w:id="96870653">
          <w:marLeft w:val="187"/>
          <w:marRight w:val="0"/>
          <w:marTop w:val="0"/>
          <w:marBottom w:val="47"/>
          <w:divBdr>
            <w:top w:val="none" w:sz="0" w:space="0" w:color="auto"/>
            <w:left w:val="none" w:sz="0" w:space="0" w:color="auto"/>
            <w:bottom w:val="none" w:sz="0" w:space="0" w:color="auto"/>
            <w:right w:val="none" w:sz="0" w:space="0" w:color="auto"/>
          </w:divBdr>
        </w:div>
        <w:div w:id="807169310">
          <w:marLeft w:val="187"/>
          <w:marRight w:val="0"/>
          <w:marTop w:val="0"/>
          <w:marBottom w:val="47"/>
          <w:divBdr>
            <w:top w:val="none" w:sz="0" w:space="0" w:color="auto"/>
            <w:left w:val="none" w:sz="0" w:space="0" w:color="auto"/>
            <w:bottom w:val="none" w:sz="0" w:space="0" w:color="auto"/>
            <w:right w:val="none" w:sz="0" w:space="0" w:color="auto"/>
          </w:divBdr>
        </w:div>
      </w:divsChild>
    </w:div>
    <w:div w:id="997071497">
      <w:bodyDiv w:val="1"/>
      <w:marLeft w:val="0"/>
      <w:marRight w:val="0"/>
      <w:marTop w:val="0"/>
      <w:marBottom w:val="0"/>
      <w:divBdr>
        <w:top w:val="none" w:sz="0" w:space="0" w:color="auto"/>
        <w:left w:val="none" w:sz="0" w:space="0" w:color="auto"/>
        <w:bottom w:val="none" w:sz="0" w:space="0" w:color="auto"/>
        <w:right w:val="none" w:sz="0" w:space="0" w:color="auto"/>
      </w:divBdr>
    </w:div>
    <w:div w:id="998771496">
      <w:bodyDiv w:val="1"/>
      <w:marLeft w:val="0"/>
      <w:marRight w:val="0"/>
      <w:marTop w:val="0"/>
      <w:marBottom w:val="0"/>
      <w:divBdr>
        <w:top w:val="none" w:sz="0" w:space="0" w:color="auto"/>
        <w:left w:val="none" w:sz="0" w:space="0" w:color="auto"/>
        <w:bottom w:val="none" w:sz="0" w:space="0" w:color="auto"/>
        <w:right w:val="none" w:sz="0" w:space="0" w:color="auto"/>
      </w:divBdr>
      <w:divsChild>
        <w:div w:id="1108622421">
          <w:marLeft w:val="547"/>
          <w:marRight w:val="0"/>
          <w:marTop w:val="115"/>
          <w:marBottom w:val="0"/>
          <w:divBdr>
            <w:top w:val="none" w:sz="0" w:space="0" w:color="auto"/>
            <w:left w:val="none" w:sz="0" w:space="0" w:color="auto"/>
            <w:bottom w:val="none" w:sz="0" w:space="0" w:color="auto"/>
            <w:right w:val="none" w:sz="0" w:space="0" w:color="auto"/>
          </w:divBdr>
        </w:div>
        <w:div w:id="744303834">
          <w:marLeft w:val="547"/>
          <w:marRight w:val="0"/>
          <w:marTop w:val="115"/>
          <w:marBottom w:val="0"/>
          <w:divBdr>
            <w:top w:val="none" w:sz="0" w:space="0" w:color="auto"/>
            <w:left w:val="none" w:sz="0" w:space="0" w:color="auto"/>
            <w:bottom w:val="none" w:sz="0" w:space="0" w:color="auto"/>
            <w:right w:val="none" w:sz="0" w:space="0" w:color="auto"/>
          </w:divBdr>
        </w:div>
        <w:div w:id="1295017365">
          <w:marLeft w:val="547"/>
          <w:marRight w:val="0"/>
          <w:marTop w:val="115"/>
          <w:marBottom w:val="0"/>
          <w:divBdr>
            <w:top w:val="none" w:sz="0" w:space="0" w:color="auto"/>
            <w:left w:val="none" w:sz="0" w:space="0" w:color="auto"/>
            <w:bottom w:val="none" w:sz="0" w:space="0" w:color="auto"/>
            <w:right w:val="none" w:sz="0" w:space="0" w:color="auto"/>
          </w:divBdr>
        </w:div>
        <w:div w:id="753209030">
          <w:marLeft w:val="547"/>
          <w:marRight w:val="0"/>
          <w:marTop w:val="115"/>
          <w:marBottom w:val="0"/>
          <w:divBdr>
            <w:top w:val="none" w:sz="0" w:space="0" w:color="auto"/>
            <w:left w:val="none" w:sz="0" w:space="0" w:color="auto"/>
            <w:bottom w:val="none" w:sz="0" w:space="0" w:color="auto"/>
            <w:right w:val="none" w:sz="0" w:space="0" w:color="auto"/>
          </w:divBdr>
        </w:div>
        <w:div w:id="1902712722">
          <w:marLeft w:val="547"/>
          <w:marRight w:val="0"/>
          <w:marTop w:val="115"/>
          <w:marBottom w:val="0"/>
          <w:divBdr>
            <w:top w:val="none" w:sz="0" w:space="0" w:color="auto"/>
            <w:left w:val="none" w:sz="0" w:space="0" w:color="auto"/>
            <w:bottom w:val="none" w:sz="0" w:space="0" w:color="auto"/>
            <w:right w:val="none" w:sz="0" w:space="0" w:color="auto"/>
          </w:divBdr>
        </w:div>
        <w:div w:id="1133525298">
          <w:marLeft w:val="547"/>
          <w:marRight w:val="0"/>
          <w:marTop w:val="115"/>
          <w:marBottom w:val="0"/>
          <w:divBdr>
            <w:top w:val="none" w:sz="0" w:space="0" w:color="auto"/>
            <w:left w:val="none" w:sz="0" w:space="0" w:color="auto"/>
            <w:bottom w:val="none" w:sz="0" w:space="0" w:color="auto"/>
            <w:right w:val="none" w:sz="0" w:space="0" w:color="auto"/>
          </w:divBdr>
        </w:div>
      </w:divsChild>
    </w:div>
    <w:div w:id="1005203362">
      <w:bodyDiv w:val="1"/>
      <w:marLeft w:val="0"/>
      <w:marRight w:val="0"/>
      <w:marTop w:val="0"/>
      <w:marBottom w:val="0"/>
      <w:divBdr>
        <w:top w:val="none" w:sz="0" w:space="0" w:color="auto"/>
        <w:left w:val="none" w:sz="0" w:space="0" w:color="auto"/>
        <w:bottom w:val="none" w:sz="0" w:space="0" w:color="auto"/>
        <w:right w:val="none" w:sz="0" w:space="0" w:color="auto"/>
      </w:divBdr>
      <w:divsChild>
        <w:div w:id="1797287931">
          <w:marLeft w:val="547"/>
          <w:marRight w:val="0"/>
          <w:marTop w:val="115"/>
          <w:marBottom w:val="0"/>
          <w:divBdr>
            <w:top w:val="none" w:sz="0" w:space="0" w:color="auto"/>
            <w:left w:val="none" w:sz="0" w:space="0" w:color="auto"/>
            <w:bottom w:val="none" w:sz="0" w:space="0" w:color="auto"/>
            <w:right w:val="none" w:sz="0" w:space="0" w:color="auto"/>
          </w:divBdr>
        </w:div>
        <w:div w:id="109865980">
          <w:marLeft w:val="547"/>
          <w:marRight w:val="0"/>
          <w:marTop w:val="115"/>
          <w:marBottom w:val="0"/>
          <w:divBdr>
            <w:top w:val="none" w:sz="0" w:space="0" w:color="auto"/>
            <w:left w:val="none" w:sz="0" w:space="0" w:color="auto"/>
            <w:bottom w:val="none" w:sz="0" w:space="0" w:color="auto"/>
            <w:right w:val="none" w:sz="0" w:space="0" w:color="auto"/>
          </w:divBdr>
        </w:div>
        <w:div w:id="1197233009">
          <w:marLeft w:val="547"/>
          <w:marRight w:val="0"/>
          <w:marTop w:val="115"/>
          <w:marBottom w:val="0"/>
          <w:divBdr>
            <w:top w:val="none" w:sz="0" w:space="0" w:color="auto"/>
            <w:left w:val="none" w:sz="0" w:space="0" w:color="auto"/>
            <w:bottom w:val="none" w:sz="0" w:space="0" w:color="auto"/>
            <w:right w:val="none" w:sz="0" w:space="0" w:color="auto"/>
          </w:divBdr>
        </w:div>
        <w:div w:id="892813048">
          <w:marLeft w:val="547"/>
          <w:marRight w:val="0"/>
          <w:marTop w:val="115"/>
          <w:marBottom w:val="0"/>
          <w:divBdr>
            <w:top w:val="none" w:sz="0" w:space="0" w:color="auto"/>
            <w:left w:val="none" w:sz="0" w:space="0" w:color="auto"/>
            <w:bottom w:val="none" w:sz="0" w:space="0" w:color="auto"/>
            <w:right w:val="none" w:sz="0" w:space="0" w:color="auto"/>
          </w:divBdr>
        </w:div>
      </w:divsChild>
    </w:div>
    <w:div w:id="1016421073">
      <w:bodyDiv w:val="1"/>
      <w:marLeft w:val="0"/>
      <w:marRight w:val="0"/>
      <w:marTop w:val="0"/>
      <w:marBottom w:val="0"/>
      <w:divBdr>
        <w:top w:val="none" w:sz="0" w:space="0" w:color="auto"/>
        <w:left w:val="none" w:sz="0" w:space="0" w:color="auto"/>
        <w:bottom w:val="none" w:sz="0" w:space="0" w:color="auto"/>
        <w:right w:val="none" w:sz="0" w:space="0" w:color="auto"/>
      </w:divBdr>
    </w:div>
    <w:div w:id="1018235168">
      <w:bodyDiv w:val="1"/>
      <w:marLeft w:val="0"/>
      <w:marRight w:val="0"/>
      <w:marTop w:val="0"/>
      <w:marBottom w:val="0"/>
      <w:divBdr>
        <w:top w:val="none" w:sz="0" w:space="0" w:color="auto"/>
        <w:left w:val="none" w:sz="0" w:space="0" w:color="auto"/>
        <w:bottom w:val="none" w:sz="0" w:space="0" w:color="auto"/>
        <w:right w:val="none" w:sz="0" w:space="0" w:color="auto"/>
      </w:divBdr>
      <w:divsChild>
        <w:div w:id="587734076">
          <w:marLeft w:val="547"/>
          <w:marRight w:val="0"/>
          <w:marTop w:val="96"/>
          <w:marBottom w:val="0"/>
          <w:divBdr>
            <w:top w:val="none" w:sz="0" w:space="0" w:color="auto"/>
            <w:left w:val="none" w:sz="0" w:space="0" w:color="auto"/>
            <w:bottom w:val="none" w:sz="0" w:space="0" w:color="auto"/>
            <w:right w:val="none" w:sz="0" w:space="0" w:color="auto"/>
          </w:divBdr>
        </w:div>
        <w:div w:id="373310921">
          <w:marLeft w:val="547"/>
          <w:marRight w:val="0"/>
          <w:marTop w:val="96"/>
          <w:marBottom w:val="0"/>
          <w:divBdr>
            <w:top w:val="none" w:sz="0" w:space="0" w:color="auto"/>
            <w:left w:val="none" w:sz="0" w:space="0" w:color="auto"/>
            <w:bottom w:val="none" w:sz="0" w:space="0" w:color="auto"/>
            <w:right w:val="none" w:sz="0" w:space="0" w:color="auto"/>
          </w:divBdr>
        </w:div>
        <w:div w:id="733089465">
          <w:marLeft w:val="547"/>
          <w:marRight w:val="0"/>
          <w:marTop w:val="96"/>
          <w:marBottom w:val="0"/>
          <w:divBdr>
            <w:top w:val="none" w:sz="0" w:space="0" w:color="auto"/>
            <w:left w:val="none" w:sz="0" w:space="0" w:color="auto"/>
            <w:bottom w:val="none" w:sz="0" w:space="0" w:color="auto"/>
            <w:right w:val="none" w:sz="0" w:space="0" w:color="auto"/>
          </w:divBdr>
        </w:div>
        <w:div w:id="1007824497">
          <w:marLeft w:val="547"/>
          <w:marRight w:val="0"/>
          <w:marTop w:val="96"/>
          <w:marBottom w:val="0"/>
          <w:divBdr>
            <w:top w:val="none" w:sz="0" w:space="0" w:color="auto"/>
            <w:left w:val="none" w:sz="0" w:space="0" w:color="auto"/>
            <w:bottom w:val="none" w:sz="0" w:space="0" w:color="auto"/>
            <w:right w:val="none" w:sz="0" w:space="0" w:color="auto"/>
          </w:divBdr>
        </w:div>
        <w:div w:id="883176940">
          <w:marLeft w:val="547"/>
          <w:marRight w:val="0"/>
          <w:marTop w:val="96"/>
          <w:marBottom w:val="0"/>
          <w:divBdr>
            <w:top w:val="none" w:sz="0" w:space="0" w:color="auto"/>
            <w:left w:val="none" w:sz="0" w:space="0" w:color="auto"/>
            <w:bottom w:val="none" w:sz="0" w:space="0" w:color="auto"/>
            <w:right w:val="none" w:sz="0" w:space="0" w:color="auto"/>
          </w:divBdr>
        </w:div>
        <w:div w:id="492794194">
          <w:marLeft w:val="547"/>
          <w:marRight w:val="0"/>
          <w:marTop w:val="96"/>
          <w:marBottom w:val="0"/>
          <w:divBdr>
            <w:top w:val="none" w:sz="0" w:space="0" w:color="auto"/>
            <w:left w:val="none" w:sz="0" w:space="0" w:color="auto"/>
            <w:bottom w:val="none" w:sz="0" w:space="0" w:color="auto"/>
            <w:right w:val="none" w:sz="0" w:space="0" w:color="auto"/>
          </w:divBdr>
        </w:div>
        <w:div w:id="552428869">
          <w:marLeft w:val="547"/>
          <w:marRight w:val="0"/>
          <w:marTop w:val="96"/>
          <w:marBottom w:val="0"/>
          <w:divBdr>
            <w:top w:val="none" w:sz="0" w:space="0" w:color="auto"/>
            <w:left w:val="none" w:sz="0" w:space="0" w:color="auto"/>
            <w:bottom w:val="none" w:sz="0" w:space="0" w:color="auto"/>
            <w:right w:val="none" w:sz="0" w:space="0" w:color="auto"/>
          </w:divBdr>
        </w:div>
      </w:divsChild>
    </w:div>
    <w:div w:id="1018434310">
      <w:bodyDiv w:val="1"/>
      <w:marLeft w:val="0"/>
      <w:marRight w:val="0"/>
      <w:marTop w:val="0"/>
      <w:marBottom w:val="0"/>
      <w:divBdr>
        <w:top w:val="none" w:sz="0" w:space="0" w:color="auto"/>
        <w:left w:val="none" w:sz="0" w:space="0" w:color="auto"/>
        <w:bottom w:val="none" w:sz="0" w:space="0" w:color="auto"/>
        <w:right w:val="none" w:sz="0" w:space="0" w:color="auto"/>
      </w:divBdr>
      <w:divsChild>
        <w:div w:id="1442410870">
          <w:marLeft w:val="547"/>
          <w:marRight w:val="0"/>
          <w:marTop w:val="96"/>
          <w:marBottom w:val="0"/>
          <w:divBdr>
            <w:top w:val="none" w:sz="0" w:space="0" w:color="auto"/>
            <w:left w:val="none" w:sz="0" w:space="0" w:color="auto"/>
            <w:bottom w:val="none" w:sz="0" w:space="0" w:color="auto"/>
            <w:right w:val="none" w:sz="0" w:space="0" w:color="auto"/>
          </w:divBdr>
        </w:div>
        <w:div w:id="363479461">
          <w:marLeft w:val="547"/>
          <w:marRight w:val="0"/>
          <w:marTop w:val="96"/>
          <w:marBottom w:val="0"/>
          <w:divBdr>
            <w:top w:val="none" w:sz="0" w:space="0" w:color="auto"/>
            <w:left w:val="none" w:sz="0" w:space="0" w:color="auto"/>
            <w:bottom w:val="none" w:sz="0" w:space="0" w:color="auto"/>
            <w:right w:val="none" w:sz="0" w:space="0" w:color="auto"/>
          </w:divBdr>
        </w:div>
        <w:div w:id="2012029182">
          <w:marLeft w:val="547"/>
          <w:marRight w:val="0"/>
          <w:marTop w:val="96"/>
          <w:marBottom w:val="0"/>
          <w:divBdr>
            <w:top w:val="none" w:sz="0" w:space="0" w:color="auto"/>
            <w:left w:val="none" w:sz="0" w:space="0" w:color="auto"/>
            <w:bottom w:val="none" w:sz="0" w:space="0" w:color="auto"/>
            <w:right w:val="none" w:sz="0" w:space="0" w:color="auto"/>
          </w:divBdr>
        </w:div>
        <w:div w:id="1067343611">
          <w:marLeft w:val="547"/>
          <w:marRight w:val="0"/>
          <w:marTop w:val="96"/>
          <w:marBottom w:val="0"/>
          <w:divBdr>
            <w:top w:val="none" w:sz="0" w:space="0" w:color="auto"/>
            <w:left w:val="none" w:sz="0" w:space="0" w:color="auto"/>
            <w:bottom w:val="none" w:sz="0" w:space="0" w:color="auto"/>
            <w:right w:val="none" w:sz="0" w:space="0" w:color="auto"/>
          </w:divBdr>
        </w:div>
        <w:div w:id="246503375">
          <w:marLeft w:val="547"/>
          <w:marRight w:val="0"/>
          <w:marTop w:val="96"/>
          <w:marBottom w:val="0"/>
          <w:divBdr>
            <w:top w:val="none" w:sz="0" w:space="0" w:color="auto"/>
            <w:left w:val="none" w:sz="0" w:space="0" w:color="auto"/>
            <w:bottom w:val="none" w:sz="0" w:space="0" w:color="auto"/>
            <w:right w:val="none" w:sz="0" w:space="0" w:color="auto"/>
          </w:divBdr>
        </w:div>
        <w:div w:id="1329288153">
          <w:marLeft w:val="547"/>
          <w:marRight w:val="0"/>
          <w:marTop w:val="96"/>
          <w:marBottom w:val="0"/>
          <w:divBdr>
            <w:top w:val="none" w:sz="0" w:space="0" w:color="auto"/>
            <w:left w:val="none" w:sz="0" w:space="0" w:color="auto"/>
            <w:bottom w:val="none" w:sz="0" w:space="0" w:color="auto"/>
            <w:right w:val="none" w:sz="0" w:space="0" w:color="auto"/>
          </w:divBdr>
        </w:div>
        <w:div w:id="35937054">
          <w:marLeft w:val="547"/>
          <w:marRight w:val="0"/>
          <w:marTop w:val="96"/>
          <w:marBottom w:val="0"/>
          <w:divBdr>
            <w:top w:val="none" w:sz="0" w:space="0" w:color="auto"/>
            <w:left w:val="none" w:sz="0" w:space="0" w:color="auto"/>
            <w:bottom w:val="none" w:sz="0" w:space="0" w:color="auto"/>
            <w:right w:val="none" w:sz="0" w:space="0" w:color="auto"/>
          </w:divBdr>
        </w:div>
      </w:divsChild>
    </w:div>
    <w:div w:id="1037967075">
      <w:bodyDiv w:val="1"/>
      <w:marLeft w:val="0"/>
      <w:marRight w:val="0"/>
      <w:marTop w:val="0"/>
      <w:marBottom w:val="0"/>
      <w:divBdr>
        <w:top w:val="none" w:sz="0" w:space="0" w:color="auto"/>
        <w:left w:val="none" w:sz="0" w:space="0" w:color="auto"/>
        <w:bottom w:val="none" w:sz="0" w:space="0" w:color="auto"/>
        <w:right w:val="none" w:sz="0" w:space="0" w:color="auto"/>
      </w:divBdr>
    </w:div>
    <w:div w:id="1061639087">
      <w:bodyDiv w:val="1"/>
      <w:marLeft w:val="0"/>
      <w:marRight w:val="0"/>
      <w:marTop w:val="0"/>
      <w:marBottom w:val="0"/>
      <w:divBdr>
        <w:top w:val="none" w:sz="0" w:space="0" w:color="auto"/>
        <w:left w:val="none" w:sz="0" w:space="0" w:color="auto"/>
        <w:bottom w:val="none" w:sz="0" w:space="0" w:color="auto"/>
        <w:right w:val="none" w:sz="0" w:space="0" w:color="auto"/>
      </w:divBdr>
      <w:divsChild>
        <w:div w:id="1957128657">
          <w:marLeft w:val="547"/>
          <w:marRight w:val="0"/>
          <w:marTop w:val="134"/>
          <w:marBottom w:val="0"/>
          <w:divBdr>
            <w:top w:val="none" w:sz="0" w:space="0" w:color="auto"/>
            <w:left w:val="none" w:sz="0" w:space="0" w:color="auto"/>
            <w:bottom w:val="none" w:sz="0" w:space="0" w:color="auto"/>
            <w:right w:val="none" w:sz="0" w:space="0" w:color="auto"/>
          </w:divBdr>
        </w:div>
        <w:div w:id="2054037773">
          <w:marLeft w:val="547"/>
          <w:marRight w:val="0"/>
          <w:marTop w:val="134"/>
          <w:marBottom w:val="0"/>
          <w:divBdr>
            <w:top w:val="none" w:sz="0" w:space="0" w:color="auto"/>
            <w:left w:val="none" w:sz="0" w:space="0" w:color="auto"/>
            <w:bottom w:val="none" w:sz="0" w:space="0" w:color="auto"/>
            <w:right w:val="none" w:sz="0" w:space="0" w:color="auto"/>
          </w:divBdr>
        </w:div>
        <w:div w:id="1863593011">
          <w:marLeft w:val="547"/>
          <w:marRight w:val="0"/>
          <w:marTop w:val="134"/>
          <w:marBottom w:val="0"/>
          <w:divBdr>
            <w:top w:val="none" w:sz="0" w:space="0" w:color="auto"/>
            <w:left w:val="none" w:sz="0" w:space="0" w:color="auto"/>
            <w:bottom w:val="none" w:sz="0" w:space="0" w:color="auto"/>
            <w:right w:val="none" w:sz="0" w:space="0" w:color="auto"/>
          </w:divBdr>
        </w:div>
        <w:div w:id="1962607528">
          <w:marLeft w:val="547"/>
          <w:marRight w:val="0"/>
          <w:marTop w:val="134"/>
          <w:marBottom w:val="0"/>
          <w:divBdr>
            <w:top w:val="none" w:sz="0" w:space="0" w:color="auto"/>
            <w:left w:val="none" w:sz="0" w:space="0" w:color="auto"/>
            <w:bottom w:val="none" w:sz="0" w:space="0" w:color="auto"/>
            <w:right w:val="none" w:sz="0" w:space="0" w:color="auto"/>
          </w:divBdr>
        </w:div>
      </w:divsChild>
    </w:div>
    <w:div w:id="1063136641">
      <w:bodyDiv w:val="1"/>
      <w:marLeft w:val="0"/>
      <w:marRight w:val="0"/>
      <w:marTop w:val="0"/>
      <w:marBottom w:val="0"/>
      <w:divBdr>
        <w:top w:val="none" w:sz="0" w:space="0" w:color="auto"/>
        <w:left w:val="none" w:sz="0" w:space="0" w:color="auto"/>
        <w:bottom w:val="none" w:sz="0" w:space="0" w:color="auto"/>
        <w:right w:val="none" w:sz="0" w:space="0" w:color="auto"/>
      </w:divBdr>
      <w:divsChild>
        <w:div w:id="1026248276">
          <w:marLeft w:val="720"/>
          <w:marRight w:val="0"/>
          <w:marTop w:val="134"/>
          <w:marBottom w:val="0"/>
          <w:divBdr>
            <w:top w:val="none" w:sz="0" w:space="0" w:color="auto"/>
            <w:left w:val="none" w:sz="0" w:space="0" w:color="auto"/>
            <w:bottom w:val="none" w:sz="0" w:space="0" w:color="auto"/>
            <w:right w:val="none" w:sz="0" w:space="0" w:color="auto"/>
          </w:divBdr>
        </w:div>
        <w:div w:id="443235717">
          <w:marLeft w:val="720"/>
          <w:marRight w:val="0"/>
          <w:marTop w:val="134"/>
          <w:marBottom w:val="0"/>
          <w:divBdr>
            <w:top w:val="none" w:sz="0" w:space="0" w:color="auto"/>
            <w:left w:val="none" w:sz="0" w:space="0" w:color="auto"/>
            <w:bottom w:val="none" w:sz="0" w:space="0" w:color="auto"/>
            <w:right w:val="none" w:sz="0" w:space="0" w:color="auto"/>
          </w:divBdr>
        </w:div>
        <w:div w:id="557321835">
          <w:marLeft w:val="720"/>
          <w:marRight w:val="0"/>
          <w:marTop w:val="134"/>
          <w:marBottom w:val="0"/>
          <w:divBdr>
            <w:top w:val="none" w:sz="0" w:space="0" w:color="auto"/>
            <w:left w:val="none" w:sz="0" w:space="0" w:color="auto"/>
            <w:bottom w:val="none" w:sz="0" w:space="0" w:color="auto"/>
            <w:right w:val="none" w:sz="0" w:space="0" w:color="auto"/>
          </w:divBdr>
        </w:div>
        <w:div w:id="1001587966">
          <w:marLeft w:val="720"/>
          <w:marRight w:val="0"/>
          <w:marTop w:val="134"/>
          <w:marBottom w:val="0"/>
          <w:divBdr>
            <w:top w:val="none" w:sz="0" w:space="0" w:color="auto"/>
            <w:left w:val="none" w:sz="0" w:space="0" w:color="auto"/>
            <w:bottom w:val="none" w:sz="0" w:space="0" w:color="auto"/>
            <w:right w:val="none" w:sz="0" w:space="0" w:color="auto"/>
          </w:divBdr>
        </w:div>
        <w:div w:id="116413192">
          <w:marLeft w:val="720"/>
          <w:marRight w:val="0"/>
          <w:marTop w:val="134"/>
          <w:marBottom w:val="0"/>
          <w:divBdr>
            <w:top w:val="none" w:sz="0" w:space="0" w:color="auto"/>
            <w:left w:val="none" w:sz="0" w:space="0" w:color="auto"/>
            <w:bottom w:val="none" w:sz="0" w:space="0" w:color="auto"/>
            <w:right w:val="none" w:sz="0" w:space="0" w:color="auto"/>
          </w:divBdr>
        </w:div>
        <w:div w:id="1821338236">
          <w:marLeft w:val="720"/>
          <w:marRight w:val="0"/>
          <w:marTop w:val="134"/>
          <w:marBottom w:val="0"/>
          <w:divBdr>
            <w:top w:val="none" w:sz="0" w:space="0" w:color="auto"/>
            <w:left w:val="none" w:sz="0" w:space="0" w:color="auto"/>
            <w:bottom w:val="none" w:sz="0" w:space="0" w:color="auto"/>
            <w:right w:val="none" w:sz="0" w:space="0" w:color="auto"/>
          </w:divBdr>
        </w:div>
        <w:div w:id="963583437">
          <w:marLeft w:val="720"/>
          <w:marRight w:val="0"/>
          <w:marTop w:val="134"/>
          <w:marBottom w:val="0"/>
          <w:divBdr>
            <w:top w:val="none" w:sz="0" w:space="0" w:color="auto"/>
            <w:left w:val="none" w:sz="0" w:space="0" w:color="auto"/>
            <w:bottom w:val="none" w:sz="0" w:space="0" w:color="auto"/>
            <w:right w:val="none" w:sz="0" w:space="0" w:color="auto"/>
          </w:divBdr>
        </w:div>
      </w:divsChild>
    </w:div>
    <w:div w:id="1112169867">
      <w:bodyDiv w:val="1"/>
      <w:marLeft w:val="0"/>
      <w:marRight w:val="0"/>
      <w:marTop w:val="0"/>
      <w:marBottom w:val="0"/>
      <w:divBdr>
        <w:top w:val="none" w:sz="0" w:space="0" w:color="auto"/>
        <w:left w:val="none" w:sz="0" w:space="0" w:color="auto"/>
        <w:bottom w:val="none" w:sz="0" w:space="0" w:color="auto"/>
        <w:right w:val="none" w:sz="0" w:space="0" w:color="auto"/>
      </w:divBdr>
    </w:div>
    <w:div w:id="1112817865">
      <w:bodyDiv w:val="1"/>
      <w:marLeft w:val="0"/>
      <w:marRight w:val="0"/>
      <w:marTop w:val="0"/>
      <w:marBottom w:val="0"/>
      <w:divBdr>
        <w:top w:val="none" w:sz="0" w:space="0" w:color="auto"/>
        <w:left w:val="none" w:sz="0" w:space="0" w:color="auto"/>
        <w:bottom w:val="none" w:sz="0" w:space="0" w:color="auto"/>
        <w:right w:val="none" w:sz="0" w:space="0" w:color="auto"/>
      </w:divBdr>
      <w:divsChild>
        <w:div w:id="772897702">
          <w:marLeft w:val="806"/>
          <w:marRight w:val="0"/>
          <w:marTop w:val="134"/>
          <w:marBottom w:val="0"/>
          <w:divBdr>
            <w:top w:val="none" w:sz="0" w:space="0" w:color="auto"/>
            <w:left w:val="none" w:sz="0" w:space="0" w:color="auto"/>
            <w:bottom w:val="none" w:sz="0" w:space="0" w:color="auto"/>
            <w:right w:val="none" w:sz="0" w:space="0" w:color="auto"/>
          </w:divBdr>
        </w:div>
        <w:div w:id="1674187946">
          <w:marLeft w:val="806"/>
          <w:marRight w:val="0"/>
          <w:marTop w:val="134"/>
          <w:marBottom w:val="0"/>
          <w:divBdr>
            <w:top w:val="none" w:sz="0" w:space="0" w:color="auto"/>
            <w:left w:val="none" w:sz="0" w:space="0" w:color="auto"/>
            <w:bottom w:val="none" w:sz="0" w:space="0" w:color="auto"/>
            <w:right w:val="none" w:sz="0" w:space="0" w:color="auto"/>
          </w:divBdr>
        </w:div>
        <w:div w:id="732890834">
          <w:marLeft w:val="806"/>
          <w:marRight w:val="0"/>
          <w:marTop w:val="134"/>
          <w:marBottom w:val="0"/>
          <w:divBdr>
            <w:top w:val="none" w:sz="0" w:space="0" w:color="auto"/>
            <w:left w:val="none" w:sz="0" w:space="0" w:color="auto"/>
            <w:bottom w:val="none" w:sz="0" w:space="0" w:color="auto"/>
            <w:right w:val="none" w:sz="0" w:space="0" w:color="auto"/>
          </w:divBdr>
        </w:div>
        <w:div w:id="232474411">
          <w:marLeft w:val="806"/>
          <w:marRight w:val="0"/>
          <w:marTop w:val="134"/>
          <w:marBottom w:val="0"/>
          <w:divBdr>
            <w:top w:val="none" w:sz="0" w:space="0" w:color="auto"/>
            <w:left w:val="none" w:sz="0" w:space="0" w:color="auto"/>
            <w:bottom w:val="none" w:sz="0" w:space="0" w:color="auto"/>
            <w:right w:val="none" w:sz="0" w:space="0" w:color="auto"/>
          </w:divBdr>
        </w:div>
        <w:div w:id="2140955049">
          <w:marLeft w:val="806"/>
          <w:marRight w:val="0"/>
          <w:marTop w:val="134"/>
          <w:marBottom w:val="0"/>
          <w:divBdr>
            <w:top w:val="none" w:sz="0" w:space="0" w:color="auto"/>
            <w:left w:val="none" w:sz="0" w:space="0" w:color="auto"/>
            <w:bottom w:val="none" w:sz="0" w:space="0" w:color="auto"/>
            <w:right w:val="none" w:sz="0" w:space="0" w:color="auto"/>
          </w:divBdr>
        </w:div>
      </w:divsChild>
    </w:div>
    <w:div w:id="1159223883">
      <w:bodyDiv w:val="1"/>
      <w:marLeft w:val="0"/>
      <w:marRight w:val="0"/>
      <w:marTop w:val="0"/>
      <w:marBottom w:val="0"/>
      <w:divBdr>
        <w:top w:val="none" w:sz="0" w:space="0" w:color="auto"/>
        <w:left w:val="none" w:sz="0" w:space="0" w:color="auto"/>
        <w:bottom w:val="none" w:sz="0" w:space="0" w:color="auto"/>
        <w:right w:val="none" w:sz="0" w:space="0" w:color="auto"/>
      </w:divBdr>
      <w:divsChild>
        <w:div w:id="2001813218">
          <w:marLeft w:val="446"/>
          <w:marRight w:val="0"/>
          <w:marTop w:val="0"/>
          <w:marBottom w:val="0"/>
          <w:divBdr>
            <w:top w:val="none" w:sz="0" w:space="0" w:color="auto"/>
            <w:left w:val="none" w:sz="0" w:space="0" w:color="auto"/>
            <w:bottom w:val="none" w:sz="0" w:space="0" w:color="auto"/>
            <w:right w:val="none" w:sz="0" w:space="0" w:color="auto"/>
          </w:divBdr>
        </w:div>
        <w:div w:id="261182698">
          <w:marLeft w:val="446"/>
          <w:marRight w:val="0"/>
          <w:marTop w:val="0"/>
          <w:marBottom w:val="0"/>
          <w:divBdr>
            <w:top w:val="none" w:sz="0" w:space="0" w:color="auto"/>
            <w:left w:val="none" w:sz="0" w:space="0" w:color="auto"/>
            <w:bottom w:val="none" w:sz="0" w:space="0" w:color="auto"/>
            <w:right w:val="none" w:sz="0" w:space="0" w:color="auto"/>
          </w:divBdr>
        </w:div>
      </w:divsChild>
    </w:div>
    <w:div w:id="1176648322">
      <w:bodyDiv w:val="1"/>
      <w:marLeft w:val="0"/>
      <w:marRight w:val="0"/>
      <w:marTop w:val="0"/>
      <w:marBottom w:val="0"/>
      <w:divBdr>
        <w:top w:val="none" w:sz="0" w:space="0" w:color="auto"/>
        <w:left w:val="none" w:sz="0" w:space="0" w:color="auto"/>
        <w:bottom w:val="none" w:sz="0" w:space="0" w:color="auto"/>
        <w:right w:val="none" w:sz="0" w:space="0" w:color="auto"/>
      </w:divBdr>
      <w:divsChild>
        <w:div w:id="419521215">
          <w:marLeft w:val="720"/>
          <w:marRight w:val="0"/>
          <w:marTop w:val="134"/>
          <w:marBottom w:val="0"/>
          <w:divBdr>
            <w:top w:val="none" w:sz="0" w:space="0" w:color="auto"/>
            <w:left w:val="none" w:sz="0" w:space="0" w:color="auto"/>
            <w:bottom w:val="none" w:sz="0" w:space="0" w:color="auto"/>
            <w:right w:val="none" w:sz="0" w:space="0" w:color="auto"/>
          </w:divBdr>
        </w:div>
        <w:div w:id="795639724">
          <w:marLeft w:val="720"/>
          <w:marRight w:val="0"/>
          <w:marTop w:val="134"/>
          <w:marBottom w:val="0"/>
          <w:divBdr>
            <w:top w:val="none" w:sz="0" w:space="0" w:color="auto"/>
            <w:left w:val="none" w:sz="0" w:space="0" w:color="auto"/>
            <w:bottom w:val="none" w:sz="0" w:space="0" w:color="auto"/>
            <w:right w:val="none" w:sz="0" w:space="0" w:color="auto"/>
          </w:divBdr>
        </w:div>
        <w:div w:id="1817723674">
          <w:marLeft w:val="720"/>
          <w:marRight w:val="0"/>
          <w:marTop w:val="134"/>
          <w:marBottom w:val="0"/>
          <w:divBdr>
            <w:top w:val="none" w:sz="0" w:space="0" w:color="auto"/>
            <w:left w:val="none" w:sz="0" w:space="0" w:color="auto"/>
            <w:bottom w:val="none" w:sz="0" w:space="0" w:color="auto"/>
            <w:right w:val="none" w:sz="0" w:space="0" w:color="auto"/>
          </w:divBdr>
        </w:div>
        <w:div w:id="116605408">
          <w:marLeft w:val="720"/>
          <w:marRight w:val="0"/>
          <w:marTop w:val="134"/>
          <w:marBottom w:val="0"/>
          <w:divBdr>
            <w:top w:val="none" w:sz="0" w:space="0" w:color="auto"/>
            <w:left w:val="none" w:sz="0" w:space="0" w:color="auto"/>
            <w:bottom w:val="none" w:sz="0" w:space="0" w:color="auto"/>
            <w:right w:val="none" w:sz="0" w:space="0" w:color="auto"/>
          </w:divBdr>
        </w:div>
      </w:divsChild>
    </w:div>
    <w:div w:id="1197624098">
      <w:bodyDiv w:val="1"/>
      <w:marLeft w:val="0"/>
      <w:marRight w:val="0"/>
      <w:marTop w:val="0"/>
      <w:marBottom w:val="0"/>
      <w:divBdr>
        <w:top w:val="none" w:sz="0" w:space="0" w:color="auto"/>
        <w:left w:val="none" w:sz="0" w:space="0" w:color="auto"/>
        <w:bottom w:val="none" w:sz="0" w:space="0" w:color="auto"/>
        <w:right w:val="none" w:sz="0" w:space="0" w:color="auto"/>
      </w:divBdr>
    </w:div>
    <w:div w:id="1203250048">
      <w:bodyDiv w:val="1"/>
      <w:marLeft w:val="0"/>
      <w:marRight w:val="0"/>
      <w:marTop w:val="0"/>
      <w:marBottom w:val="0"/>
      <w:divBdr>
        <w:top w:val="none" w:sz="0" w:space="0" w:color="auto"/>
        <w:left w:val="none" w:sz="0" w:space="0" w:color="auto"/>
        <w:bottom w:val="none" w:sz="0" w:space="0" w:color="auto"/>
        <w:right w:val="none" w:sz="0" w:space="0" w:color="auto"/>
      </w:divBdr>
    </w:div>
    <w:div w:id="1210149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2213">
          <w:marLeft w:val="360"/>
          <w:marRight w:val="0"/>
          <w:marTop w:val="96"/>
          <w:marBottom w:val="0"/>
          <w:divBdr>
            <w:top w:val="none" w:sz="0" w:space="0" w:color="auto"/>
            <w:left w:val="none" w:sz="0" w:space="0" w:color="auto"/>
            <w:bottom w:val="none" w:sz="0" w:space="0" w:color="auto"/>
            <w:right w:val="none" w:sz="0" w:space="0" w:color="auto"/>
          </w:divBdr>
        </w:div>
        <w:div w:id="1477381770">
          <w:marLeft w:val="360"/>
          <w:marRight w:val="0"/>
          <w:marTop w:val="96"/>
          <w:marBottom w:val="0"/>
          <w:divBdr>
            <w:top w:val="none" w:sz="0" w:space="0" w:color="auto"/>
            <w:left w:val="none" w:sz="0" w:space="0" w:color="auto"/>
            <w:bottom w:val="none" w:sz="0" w:space="0" w:color="auto"/>
            <w:right w:val="none" w:sz="0" w:space="0" w:color="auto"/>
          </w:divBdr>
        </w:div>
        <w:div w:id="722292165">
          <w:marLeft w:val="360"/>
          <w:marRight w:val="0"/>
          <w:marTop w:val="96"/>
          <w:marBottom w:val="0"/>
          <w:divBdr>
            <w:top w:val="none" w:sz="0" w:space="0" w:color="auto"/>
            <w:left w:val="none" w:sz="0" w:space="0" w:color="auto"/>
            <w:bottom w:val="none" w:sz="0" w:space="0" w:color="auto"/>
            <w:right w:val="none" w:sz="0" w:space="0" w:color="auto"/>
          </w:divBdr>
        </w:div>
        <w:div w:id="800879301">
          <w:marLeft w:val="360"/>
          <w:marRight w:val="0"/>
          <w:marTop w:val="96"/>
          <w:marBottom w:val="0"/>
          <w:divBdr>
            <w:top w:val="none" w:sz="0" w:space="0" w:color="auto"/>
            <w:left w:val="none" w:sz="0" w:space="0" w:color="auto"/>
            <w:bottom w:val="none" w:sz="0" w:space="0" w:color="auto"/>
            <w:right w:val="none" w:sz="0" w:space="0" w:color="auto"/>
          </w:divBdr>
        </w:div>
        <w:div w:id="884827524">
          <w:marLeft w:val="360"/>
          <w:marRight w:val="0"/>
          <w:marTop w:val="96"/>
          <w:marBottom w:val="0"/>
          <w:divBdr>
            <w:top w:val="none" w:sz="0" w:space="0" w:color="auto"/>
            <w:left w:val="none" w:sz="0" w:space="0" w:color="auto"/>
            <w:bottom w:val="none" w:sz="0" w:space="0" w:color="auto"/>
            <w:right w:val="none" w:sz="0" w:space="0" w:color="auto"/>
          </w:divBdr>
        </w:div>
        <w:div w:id="376586724">
          <w:marLeft w:val="360"/>
          <w:marRight w:val="0"/>
          <w:marTop w:val="96"/>
          <w:marBottom w:val="0"/>
          <w:divBdr>
            <w:top w:val="none" w:sz="0" w:space="0" w:color="auto"/>
            <w:left w:val="none" w:sz="0" w:space="0" w:color="auto"/>
            <w:bottom w:val="none" w:sz="0" w:space="0" w:color="auto"/>
            <w:right w:val="none" w:sz="0" w:space="0" w:color="auto"/>
          </w:divBdr>
        </w:div>
        <w:div w:id="1838687200">
          <w:marLeft w:val="360"/>
          <w:marRight w:val="0"/>
          <w:marTop w:val="96"/>
          <w:marBottom w:val="0"/>
          <w:divBdr>
            <w:top w:val="none" w:sz="0" w:space="0" w:color="auto"/>
            <w:left w:val="none" w:sz="0" w:space="0" w:color="auto"/>
            <w:bottom w:val="none" w:sz="0" w:space="0" w:color="auto"/>
            <w:right w:val="none" w:sz="0" w:space="0" w:color="auto"/>
          </w:divBdr>
        </w:div>
        <w:div w:id="499855724">
          <w:marLeft w:val="360"/>
          <w:marRight w:val="0"/>
          <w:marTop w:val="96"/>
          <w:marBottom w:val="0"/>
          <w:divBdr>
            <w:top w:val="none" w:sz="0" w:space="0" w:color="auto"/>
            <w:left w:val="none" w:sz="0" w:space="0" w:color="auto"/>
            <w:bottom w:val="none" w:sz="0" w:space="0" w:color="auto"/>
            <w:right w:val="none" w:sz="0" w:space="0" w:color="auto"/>
          </w:divBdr>
        </w:div>
        <w:div w:id="1604067445">
          <w:marLeft w:val="360"/>
          <w:marRight w:val="0"/>
          <w:marTop w:val="96"/>
          <w:marBottom w:val="0"/>
          <w:divBdr>
            <w:top w:val="none" w:sz="0" w:space="0" w:color="auto"/>
            <w:left w:val="none" w:sz="0" w:space="0" w:color="auto"/>
            <w:bottom w:val="none" w:sz="0" w:space="0" w:color="auto"/>
            <w:right w:val="none" w:sz="0" w:space="0" w:color="auto"/>
          </w:divBdr>
        </w:div>
        <w:div w:id="953361712">
          <w:marLeft w:val="360"/>
          <w:marRight w:val="0"/>
          <w:marTop w:val="96"/>
          <w:marBottom w:val="0"/>
          <w:divBdr>
            <w:top w:val="none" w:sz="0" w:space="0" w:color="auto"/>
            <w:left w:val="none" w:sz="0" w:space="0" w:color="auto"/>
            <w:bottom w:val="none" w:sz="0" w:space="0" w:color="auto"/>
            <w:right w:val="none" w:sz="0" w:space="0" w:color="auto"/>
          </w:divBdr>
        </w:div>
      </w:divsChild>
    </w:div>
    <w:div w:id="1239053289">
      <w:bodyDiv w:val="1"/>
      <w:marLeft w:val="0"/>
      <w:marRight w:val="0"/>
      <w:marTop w:val="0"/>
      <w:marBottom w:val="0"/>
      <w:divBdr>
        <w:top w:val="none" w:sz="0" w:space="0" w:color="auto"/>
        <w:left w:val="none" w:sz="0" w:space="0" w:color="auto"/>
        <w:bottom w:val="none" w:sz="0" w:space="0" w:color="auto"/>
        <w:right w:val="none" w:sz="0" w:space="0" w:color="auto"/>
      </w:divBdr>
      <w:divsChild>
        <w:div w:id="979651330">
          <w:marLeft w:val="547"/>
          <w:marRight w:val="0"/>
          <w:marTop w:val="96"/>
          <w:marBottom w:val="0"/>
          <w:divBdr>
            <w:top w:val="none" w:sz="0" w:space="0" w:color="auto"/>
            <w:left w:val="none" w:sz="0" w:space="0" w:color="auto"/>
            <w:bottom w:val="none" w:sz="0" w:space="0" w:color="auto"/>
            <w:right w:val="none" w:sz="0" w:space="0" w:color="auto"/>
          </w:divBdr>
        </w:div>
        <w:div w:id="1314142788">
          <w:marLeft w:val="547"/>
          <w:marRight w:val="0"/>
          <w:marTop w:val="96"/>
          <w:marBottom w:val="0"/>
          <w:divBdr>
            <w:top w:val="none" w:sz="0" w:space="0" w:color="auto"/>
            <w:left w:val="none" w:sz="0" w:space="0" w:color="auto"/>
            <w:bottom w:val="none" w:sz="0" w:space="0" w:color="auto"/>
            <w:right w:val="none" w:sz="0" w:space="0" w:color="auto"/>
          </w:divBdr>
        </w:div>
        <w:div w:id="701588709">
          <w:marLeft w:val="547"/>
          <w:marRight w:val="0"/>
          <w:marTop w:val="96"/>
          <w:marBottom w:val="0"/>
          <w:divBdr>
            <w:top w:val="none" w:sz="0" w:space="0" w:color="auto"/>
            <w:left w:val="none" w:sz="0" w:space="0" w:color="auto"/>
            <w:bottom w:val="none" w:sz="0" w:space="0" w:color="auto"/>
            <w:right w:val="none" w:sz="0" w:space="0" w:color="auto"/>
          </w:divBdr>
        </w:div>
      </w:divsChild>
    </w:div>
    <w:div w:id="1257010014">
      <w:bodyDiv w:val="1"/>
      <w:marLeft w:val="0"/>
      <w:marRight w:val="0"/>
      <w:marTop w:val="0"/>
      <w:marBottom w:val="0"/>
      <w:divBdr>
        <w:top w:val="none" w:sz="0" w:space="0" w:color="auto"/>
        <w:left w:val="none" w:sz="0" w:space="0" w:color="auto"/>
        <w:bottom w:val="none" w:sz="0" w:space="0" w:color="auto"/>
        <w:right w:val="none" w:sz="0" w:space="0" w:color="auto"/>
      </w:divBdr>
    </w:div>
    <w:div w:id="1282347734">
      <w:bodyDiv w:val="1"/>
      <w:marLeft w:val="0"/>
      <w:marRight w:val="0"/>
      <w:marTop w:val="0"/>
      <w:marBottom w:val="0"/>
      <w:divBdr>
        <w:top w:val="none" w:sz="0" w:space="0" w:color="auto"/>
        <w:left w:val="none" w:sz="0" w:space="0" w:color="auto"/>
        <w:bottom w:val="none" w:sz="0" w:space="0" w:color="auto"/>
        <w:right w:val="none" w:sz="0" w:space="0" w:color="auto"/>
      </w:divBdr>
    </w:div>
    <w:div w:id="1299065632">
      <w:bodyDiv w:val="1"/>
      <w:marLeft w:val="0"/>
      <w:marRight w:val="0"/>
      <w:marTop w:val="0"/>
      <w:marBottom w:val="0"/>
      <w:divBdr>
        <w:top w:val="none" w:sz="0" w:space="0" w:color="auto"/>
        <w:left w:val="none" w:sz="0" w:space="0" w:color="auto"/>
        <w:bottom w:val="none" w:sz="0" w:space="0" w:color="auto"/>
        <w:right w:val="none" w:sz="0" w:space="0" w:color="auto"/>
      </w:divBdr>
      <w:divsChild>
        <w:div w:id="1384669693">
          <w:marLeft w:val="547"/>
          <w:marRight w:val="0"/>
          <w:marTop w:val="134"/>
          <w:marBottom w:val="0"/>
          <w:divBdr>
            <w:top w:val="none" w:sz="0" w:space="0" w:color="auto"/>
            <w:left w:val="none" w:sz="0" w:space="0" w:color="auto"/>
            <w:bottom w:val="none" w:sz="0" w:space="0" w:color="auto"/>
            <w:right w:val="none" w:sz="0" w:space="0" w:color="auto"/>
          </w:divBdr>
        </w:div>
        <w:div w:id="824517966">
          <w:marLeft w:val="547"/>
          <w:marRight w:val="0"/>
          <w:marTop w:val="134"/>
          <w:marBottom w:val="0"/>
          <w:divBdr>
            <w:top w:val="none" w:sz="0" w:space="0" w:color="auto"/>
            <w:left w:val="none" w:sz="0" w:space="0" w:color="auto"/>
            <w:bottom w:val="none" w:sz="0" w:space="0" w:color="auto"/>
            <w:right w:val="none" w:sz="0" w:space="0" w:color="auto"/>
          </w:divBdr>
        </w:div>
        <w:div w:id="1899243406">
          <w:marLeft w:val="547"/>
          <w:marRight w:val="0"/>
          <w:marTop w:val="134"/>
          <w:marBottom w:val="0"/>
          <w:divBdr>
            <w:top w:val="none" w:sz="0" w:space="0" w:color="auto"/>
            <w:left w:val="none" w:sz="0" w:space="0" w:color="auto"/>
            <w:bottom w:val="none" w:sz="0" w:space="0" w:color="auto"/>
            <w:right w:val="none" w:sz="0" w:space="0" w:color="auto"/>
          </w:divBdr>
        </w:div>
        <w:div w:id="1173177995">
          <w:marLeft w:val="547"/>
          <w:marRight w:val="0"/>
          <w:marTop w:val="134"/>
          <w:marBottom w:val="0"/>
          <w:divBdr>
            <w:top w:val="none" w:sz="0" w:space="0" w:color="auto"/>
            <w:left w:val="none" w:sz="0" w:space="0" w:color="auto"/>
            <w:bottom w:val="none" w:sz="0" w:space="0" w:color="auto"/>
            <w:right w:val="none" w:sz="0" w:space="0" w:color="auto"/>
          </w:divBdr>
        </w:div>
      </w:divsChild>
    </w:div>
    <w:div w:id="1325207510">
      <w:bodyDiv w:val="1"/>
      <w:marLeft w:val="0"/>
      <w:marRight w:val="0"/>
      <w:marTop w:val="0"/>
      <w:marBottom w:val="0"/>
      <w:divBdr>
        <w:top w:val="none" w:sz="0" w:space="0" w:color="auto"/>
        <w:left w:val="none" w:sz="0" w:space="0" w:color="auto"/>
        <w:bottom w:val="none" w:sz="0" w:space="0" w:color="auto"/>
        <w:right w:val="none" w:sz="0" w:space="0" w:color="auto"/>
      </w:divBdr>
      <w:divsChild>
        <w:div w:id="773673502">
          <w:marLeft w:val="720"/>
          <w:marRight w:val="0"/>
          <w:marTop w:val="154"/>
          <w:marBottom w:val="0"/>
          <w:divBdr>
            <w:top w:val="none" w:sz="0" w:space="0" w:color="auto"/>
            <w:left w:val="none" w:sz="0" w:space="0" w:color="auto"/>
            <w:bottom w:val="none" w:sz="0" w:space="0" w:color="auto"/>
            <w:right w:val="none" w:sz="0" w:space="0" w:color="auto"/>
          </w:divBdr>
        </w:div>
        <w:div w:id="1975255624">
          <w:marLeft w:val="720"/>
          <w:marRight w:val="0"/>
          <w:marTop w:val="154"/>
          <w:marBottom w:val="0"/>
          <w:divBdr>
            <w:top w:val="none" w:sz="0" w:space="0" w:color="auto"/>
            <w:left w:val="none" w:sz="0" w:space="0" w:color="auto"/>
            <w:bottom w:val="none" w:sz="0" w:space="0" w:color="auto"/>
            <w:right w:val="none" w:sz="0" w:space="0" w:color="auto"/>
          </w:divBdr>
        </w:div>
        <w:div w:id="72901591">
          <w:marLeft w:val="720"/>
          <w:marRight w:val="0"/>
          <w:marTop w:val="154"/>
          <w:marBottom w:val="0"/>
          <w:divBdr>
            <w:top w:val="none" w:sz="0" w:space="0" w:color="auto"/>
            <w:left w:val="none" w:sz="0" w:space="0" w:color="auto"/>
            <w:bottom w:val="none" w:sz="0" w:space="0" w:color="auto"/>
            <w:right w:val="none" w:sz="0" w:space="0" w:color="auto"/>
          </w:divBdr>
        </w:div>
      </w:divsChild>
    </w:div>
    <w:div w:id="1350527096">
      <w:bodyDiv w:val="1"/>
      <w:marLeft w:val="0"/>
      <w:marRight w:val="0"/>
      <w:marTop w:val="0"/>
      <w:marBottom w:val="0"/>
      <w:divBdr>
        <w:top w:val="none" w:sz="0" w:space="0" w:color="auto"/>
        <w:left w:val="none" w:sz="0" w:space="0" w:color="auto"/>
        <w:bottom w:val="none" w:sz="0" w:space="0" w:color="auto"/>
        <w:right w:val="none" w:sz="0" w:space="0" w:color="auto"/>
      </w:divBdr>
    </w:div>
    <w:div w:id="1359772266">
      <w:bodyDiv w:val="1"/>
      <w:marLeft w:val="0"/>
      <w:marRight w:val="0"/>
      <w:marTop w:val="0"/>
      <w:marBottom w:val="0"/>
      <w:divBdr>
        <w:top w:val="none" w:sz="0" w:space="0" w:color="auto"/>
        <w:left w:val="none" w:sz="0" w:space="0" w:color="auto"/>
        <w:bottom w:val="none" w:sz="0" w:space="0" w:color="auto"/>
        <w:right w:val="none" w:sz="0" w:space="0" w:color="auto"/>
      </w:divBdr>
      <w:divsChild>
        <w:div w:id="1278757657">
          <w:marLeft w:val="720"/>
          <w:marRight w:val="0"/>
          <w:marTop w:val="154"/>
          <w:marBottom w:val="0"/>
          <w:divBdr>
            <w:top w:val="none" w:sz="0" w:space="0" w:color="auto"/>
            <w:left w:val="none" w:sz="0" w:space="0" w:color="auto"/>
            <w:bottom w:val="none" w:sz="0" w:space="0" w:color="auto"/>
            <w:right w:val="none" w:sz="0" w:space="0" w:color="auto"/>
          </w:divBdr>
        </w:div>
        <w:div w:id="351960810">
          <w:marLeft w:val="720"/>
          <w:marRight w:val="0"/>
          <w:marTop w:val="154"/>
          <w:marBottom w:val="0"/>
          <w:divBdr>
            <w:top w:val="none" w:sz="0" w:space="0" w:color="auto"/>
            <w:left w:val="none" w:sz="0" w:space="0" w:color="auto"/>
            <w:bottom w:val="none" w:sz="0" w:space="0" w:color="auto"/>
            <w:right w:val="none" w:sz="0" w:space="0" w:color="auto"/>
          </w:divBdr>
        </w:div>
        <w:div w:id="71974473">
          <w:marLeft w:val="720"/>
          <w:marRight w:val="0"/>
          <w:marTop w:val="154"/>
          <w:marBottom w:val="0"/>
          <w:divBdr>
            <w:top w:val="none" w:sz="0" w:space="0" w:color="auto"/>
            <w:left w:val="none" w:sz="0" w:space="0" w:color="auto"/>
            <w:bottom w:val="none" w:sz="0" w:space="0" w:color="auto"/>
            <w:right w:val="none" w:sz="0" w:space="0" w:color="auto"/>
          </w:divBdr>
        </w:div>
        <w:div w:id="486169201">
          <w:marLeft w:val="720"/>
          <w:marRight w:val="0"/>
          <w:marTop w:val="154"/>
          <w:marBottom w:val="0"/>
          <w:divBdr>
            <w:top w:val="none" w:sz="0" w:space="0" w:color="auto"/>
            <w:left w:val="none" w:sz="0" w:space="0" w:color="auto"/>
            <w:bottom w:val="none" w:sz="0" w:space="0" w:color="auto"/>
            <w:right w:val="none" w:sz="0" w:space="0" w:color="auto"/>
          </w:divBdr>
        </w:div>
      </w:divsChild>
    </w:div>
    <w:div w:id="1393845148">
      <w:bodyDiv w:val="1"/>
      <w:marLeft w:val="0"/>
      <w:marRight w:val="0"/>
      <w:marTop w:val="0"/>
      <w:marBottom w:val="0"/>
      <w:divBdr>
        <w:top w:val="none" w:sz="0" w:space="0" w:color="auto"/>
        <w:left w:val="none" w:sz="0" w:space="0" w:color="auto"/>
        <w:bottom w:val="none" w:sz="0" w:space="0" w:color="auto"/>
        <w:right w:val="none" w:sz="0" w:space="0" w:color="auto"/>
      </w:divBdr>
      <w:divsChild>
        <w:div w:id="832449858">
          <w:marLeft w:val="720"/>
          <w:marRight w:val="0"/>
          <w:marTop w:val="154"/>
          <w:marBottom w:val="0"/>
          <w:divBdr>
            <w:top w:val="none" w:sz="0" w:space="0" w:color="auto"/>
            <w:left w:val="none" w:sz="0" w:space="0" w:color="auto"/>
            <w:bottom w:val="none" w:sz="0" w:space="0" w:color="auto"/>
            <w:right w:val="none" w:sz="0" w:space="0" w:color="auto"/>
          </w:divBdr>
        </w:div>
      </w:divsChild>
    </w:div>
    <w:div w:id="1412390736">
      <w:bodyDiv w:val="1"/>
      <w:marLeft w:val="0"/>
      <w:marRight w:val="0"/>
      <w:marTop w:val="0"/>
      <w:marBottom w:val="0"/>
      <w:divBdr>
        <w:top w:val="none" w:sz="0" w:space="0" w:color="auto"/>
        <w:left w:val="none" w:sz="0" w:space="0" w:color="auto"/>
        <w:bottom w:val="none" w:sz="0" w:space="0" w:color="auto"/>
        <w:right w:val="none" w:sz="0" w:space="0" w:color="auto"/>
      </w:divBdr>
      <w:divsChild>
        <w:div w:id="1680547311">
          <w:marLeft w:val="547"/>
          <w:marRight w:val="0"/>
          <w:marTop w:val="96"/>
          <w:marBottom w:val="0"/>
          <w:divBdr>
            <w:top w:val="none" w:sz="0" w:space="0" w:color="auto"/>
            <w:left w:val="none" w:sz="0" w:space="0" w:color="auto"/>
            <w:bottom w:val="none" w:sz="0" w:space="0" w:color="auto"/>
            <w:right w:val="none" w:sz="0" w:space="0" w:color="auto"/>
          </w:divBdr>
        </w:div>
        <w:div w:id="1318075494">
          <w:marLeft w:val="547"/>
          <w:marRight w:val="0"/>
          <w:marTop w:val="96"/>
          <w:marBottom w:val="0"/>
          <w:divBdr>
            <w:top w:val="none" w:sz="0" w:space="0" w:color="auto"/>
            <w:left w:val="none" w:sz="0" w:space="0" w:color="auto"/>
            <w:bottom w:val="none" w:sz="0" w:space="0" w:color="auto"/>
            <w:right w:val="none" w:sz="0" w:space="0" w:color="auto"/>
          </w:divBdr>
        </w:div>
        <w:div w:id="1628201636">
          <w:marLeft w:val="547"/>
          <w:marRight w:val="0"/>
          <w:marTop w:val="96"/>
          <w:marBottom w:val="0"/>
          <w:divBdr>
            <w:top w:val="none" w:sz="0" w:space="0" w:color="auto"/>
            <w:left w:val="none" w:sz="0" w:space="0" w:color="auto"/>
            <w:bottom w:val="none" w:sz="0" w:space="0" w:color="auto"/>
            <w:right w:val="none" w:sz="0" w:space="0" w:color="auto"/>
          </w:divBdr>
        </w:div>
      </w:divsChild>
    </w:div>
    <w:div w:id="1424261050">
      <w:bodyDiv w:val="1"/>
      <w:marLeft w:val="0"/>
      <w:marRight w:val="0"/>
      <w:marTop w:val="0"/>
      <w:marBottom w:val="0"/>
      <w:divBdr>
        <w:top w:val="none" w:sz="0" w:space="0" w:color="auto"/>
        <w:left w:val="none" w:sz="0" w:space="0" w:color="auto"/>
        <w:bottom w:val="none" w:sz="0" w:space="0" w:color="auto"/>
        <w:right w:val="none" w:sz="0" w:space="0" w:color="auto"/>
      </w:divBdr>
      <w:divsChild>
        <w:div w:id="876549941">
          <w:marLeft w:val="720"/>
          <w:marRight w:val="0"/>
          <w:marTop w:val="134"/>
          <w:marBottom w:val="0"/>
          <w:divBdr>
            <w:top w:val="none" w:sz="0" w:space="0" w:color="auto"/>
            <w:left w:val="none" w:sz="0" w:space="0" w:color="auto"/>
            <w:bottom w:val="none" w:sz="0" w:space="0" w:color="auto"/>
            <w:right w:val="none" w:sz="0" w:space="0" w:color="auto"/>
          </w:divBdr>
        </w:div>
        <w:div w:id="1026255799">
          <w:marLeft w:val="720"/>
          <w:marRight w:val="0"/>
          <w:marTop w:val="134"/>
          <w:marBottom w:val="0"/>
          <w:divBdr>
            <w:top w:val="none" w:sz="0" w:space="0" w:color="auto"/>
            <w:left w:val="none" w:sz="0" w:space="0" w:color="auto"/>
            <w:bottom w:val="none" w:sz="0" w:space="0" w:color="auto"/>
            <w:right w:val="none" w:sz="0" w:space="0" w:color="auto"/>
          </w:divBdr>
        </w:div>
        <w:div w:id="1589079620">
          <w:marLeft w:val="720"/>
          <w:marRight w:val="0"/>
          <w:marTop w:val="134"/>
          <w:marBottom w:val="0"/>
          <w:divBdr>
            <w:top w:val="none" w:sz="0" w:space="0" w:color="auto"/>
            <w:left w:val="none" w:sz="0" w:space="0" w:color="auto"/>
            <w:bottom w:val="none" w:sz="0" w:space="0" w:color="auto"/>
            <w:right w:val="none" w:sz="0" w:space="0" w:color="auto"/>
          </w:divBdr>
        </w:div>
        <w:div w:id="1989282562">
          <w:marLeft w:val="720"/>
          <w:marRight w:val="0"/>
          <w:marTop w:val="134"/>
          <w:marBottom w:val="0"/>
          <w:divBdr>
            <w:top w:val="none" w:sz="0" w:space="0" w:color="auto"/>
            <w:left w:val="none" w:sz="0" w:space="0" w:color="auto"/>
            <w:bottom w:val="none" w:sz="0" w:space="0" w:color="auto"/>
            <w:right w:val="none" w:sz="0" w:space="0" w:color="auto"/>
          </w:divBdr>
        </w:div>
      </w:divsChild>
    </w:div>
    <w:div w:id="1433237119">
      <w:bodyDiv w:val="1"/>
      <w:marLeft w:val="0"/>
      <w:marRight w:val="0"/>
      <w:marTop w:val="0"/>
      <w:marBottom w:val="0"/>
      <w:divBdr>
        <w:top w:val="none" w:sz="0" w:space="0" w:color="auto"/>
        <w:left w:val="none" w:sz="0" w:space="0" w:color="auto"/>
        <w:bottom w:val="none" w:sz="0" w:space="0" w:color="auto"/>
        <w:right w:val="none" w:sz="0" w:space="0" w:color="auto"/>
      </w:divBdr>
      <w:divsChild>
        <w:div w:id="622006166">
          <w:marLeft w:val="720"/>
          <w:marRight w:val="0"/>
          <w:marTop w:val="134"/>
          <w:marBottom w:val="0"/>
          <w:divBdr>
            <w:top w:val="none" w:sz="0" w:space="0" w:color="auto"/>
            <w:left w:val="none" w:sz="0" w:space="0" w:color="auto"/>
            <w:bottom w:val="none" w:sz="0" w:space="0" w:color="auto"/>
            <w:right w:val="none" w:sz="0" w:space="0" w:color="auto"/>
          </w:divBdr>
        </w:div>
        <w:div w:id="2050642400">
          <w:marLeft w:val="720"/>
          <w:marRight w:val="0"/>
          <w:marTop w:val="134"/>
          <w:marBottom w:val="0"/>
          <w:divBdr>
            <w:top w:val="none" w:sz="0" w:space="0" w:color="auto"/>
            <w:left w:val="none" w:sz="0" w:space="0" w:color="auto"/>
            <w:bottom w:val="none" w:sz="0" w:space="0" w:color="auto"/>
            <w:right w:val="none" w:sz="0" w:space="0" w:color="auto"/>
          </w:divBdr>
        </w:div>
        <w:div w:id="1301229012">
          <w:marLeft w:val="720"/>
          <w:marRight w:val="0"/>
          <w:marTop w:val="134"/>
          <w:marBottom w:val="0"/>
          <w:divBdr>
            <w:top w:val="none" w:sz="0" w:space="0" w:color="auto"/>
            <w:left w:val="none" w:sz="0" w:space="0" w:color="auto"/>
            <w:bottom w:val="none" w:sz="0" w:space="0" w:color="auto"/>
            <w:right w:val="none" w:sz="0" w:space="0" w:color="auto"/>
          </w:divBdr>
        </w:div>
        <w:div w:id="968820159">
          <w:marLeft w:val="720"/>
          <w:marRight w:val="0"/>
          <w:marTop w:val="134"/>
          <w:marBottom w:val="0"/>
          <w:divBdr>
            <w:top w:val="none" w:sz="0" w:space="0" w:color="auto"/>
            <w:left w:val="none" w:sz="0" w:space="0" w:color="auto"/>
            <w:bottom w:val="none" w:sz="0" w:space="0" w:color="auto"/>
            <w:right w:val="none" w:sz="0" w:space="0" w:color="auto"/>
          </w:divBdr>
        </w:div>
        <w:div w:id="496773328">
          <w:marLeft w:val="720"/>
          <w:marRight w:val="0"/>
          <w:marTop w:val="134"/>
          <w:marBottom w:val="0"/>
          <w:divBdr>
            <w:top w:val="none" w:sz="0" w:space="0" w:color="auto"/>
            <w:left w:val="none" w:sz="0" w:space="0" w:color="auto"/>
            <w:bottom w:val="none" w:sz="0" w:space="0" w:color="auto"/>
            <w:right w:val="none" w:sz="0" w:space="0" w:color="auto"/>
          </w:divBdr>
        </w:div>
      </w:divsChild>
    </w:div>
    <w:div w:id="1436052964">
      <w:bodyDiv w:val="1"/>
      <w:marLeft w:val="0"/>
      <w:marRight w:val="0"/>
      <w:marTop w:val="0"/>
      <w:marBottom w:val="0"/>
      <w:divBdr>
        <w:top w:val="none" w:sz="0" w:space="0" w:color="auto"/>
        <w:left w:val="none" w:sz="0" w:space="0" w:color="auto"/>
        <w:bottom w:val="none" w:sz="0" w:space="0" w:color="auto"/>
        <w:right w:val="none" w:sz="0" w:space="0" w:color="auto"/>
      </w:divBdr>
    </w:div>
    <w:div w:id="1439444665">
      <w:bodyDiv w:val="1"/>
      <w:marLeft w:val="0"/>
      <w:marRight w:val="0"/>
      <w:marTop w:val="0"/>
      <w:marBottom w:val="0"/>
      <w:divBdr>
        <w:top w:val="none" w:sz="0" w:space="0" w:color="auto"/>
        <w:left w:val="none" w:sz="0" w:space="0" w:color="auto"/>
        <w:bottom w:val="none" w:sz="0" w:space="0" w:color="auto"/>
        <w:right w:val="none" w:sz="0" w:space="0" w:color="auto"/>
      </w:divBdr>
    </w:div>
    <w:div w:id="1466042590">
      <w:bodyDiv w:val="1"/>
      <w:marLeft w:val="0"/>
      <w:marRight w:val="0"/>
      <w:marTop w:val="0"/>
      <w:marBottom w:val="0"/>
      <w:divBdr>
        <w:top w:val="none" w:sz="0" w:space="0" w:color="auto"/>
        <w:left w:val="none" w:sz="0" w:space="0" w:color="auto"/>
        <w:bottom w:val="none" w:sz="0" w:space="0" w:color="auto"/>
        <w:right w:val="none" w:sz="0" w:space="0" w:color="auto"/>
      </w:divBdr>
      <w:divsChild>
        <w:div w:id="143663936">
          <w:marLeft w:val="360"/>
          <w:marRight w:val="0"/>
          <w:marTop w:val="134"/>
          <w:marBottom w:val="0"/>
          <w:divBdr>
            <w:top w:val="none" w:sz="0" w:space="0" w:color="auto"/>
            <w:left w:val="none" w:sz="0" w:space="0" w:color="auto"/>
            <w:bottom w:val="none" w:sz="0" w:space="0" w:color="auto"/>
            <w:right w:val="none" w:sz="0" w:space="0" w:color="auto"/>
          </w:divBdr>
        </w:div>
        <w:div w:id="1326126154">
          <w:marLeft w:val="360"/>
          <w:marRight w:val="0"/>
          <w:marTop w:val="134"/>
          <w:marBottom w:val="0"/>
          <w:divBdr>
            <w:top w:val="none" w:sz="0" w:space="0" w:color="auto"/>
            <w:left w:val="none" w:sz="0" w:space="0" w:color="auto"/>
            <w:bottom w:val="none" w:sz="0" w:space="0" w:color="auto"/>
            <w:right w:val="none" w:sz="0" w:space="0" w:color="auto"/>
          </w:divBdr>
        </w:div>
        <w:div w:id="1449399631">
          <w:marLeft w:val="360"/>
          <w:marRight w:val="0"/>
          <w:marTop w:val="134"/>
          <w:marBottom w:val="0"/>
          <w:divBdr>
            <w:top w:val="none" w:sz="0" w:space="0" w:color="auto"/>
            <w:left w:val="none" w:sz="0" w:space="0" w:color="auto"/>
            <w:bottom w:val="none" w:sz="0" w:space="0" w:color="auto"/>
            <w:right w:val="none" w:sz="0" w:space="0" w:color="auto"/>
          </w:divBdr>
        </w:div>
        <w:div w:id="169024083">
          <w:marLeft w:val="360"/>
          <w:marRight w:val="0"/>
          <w:marTop w:val="134"/>
          <w:marBottom w:val="0"/>
          <w:divBdr>
            <w:top w:val="none" w:sz="0" w:space="0" w:color="auto"/>
            <w:left w:val="none" w:sz="0" w:space="0" w:color="auto"/>
            <w:bottom w:val="none" w:sz="0" w:space="0" w:color="auto"/>
            <w:right w:val="none" w:sz="0" w:space="0" w:color="auto"/>
          </w:divBdr>
        </w:div>
        <w:div w:id="1602951975">
          <w:marLeft w:val="360"/>
          <w:marRight w:val="0"/>
          <w:marTop w:val="134"/>
          <w:marBottom w:val="0"/>
          <w:divBdr>
            <w:top w:val="none" w:sz="0" w:space="0" w:color="auto"/>
            <w:left w:val="none" w:sz="0" w:space="0" w:color="auto"/>
            <w:bottom w:val="none" w:sz="0" w:space="0" w:color="auto"/>
            <w:right w:val="none" w:sz="0" w:space="0" w:color="auto"/>
          </w:divBdr>
        </w:div>
        <w:div w:id="720598250">
          <w:marLeft w:val="360"/>
          <w:marRight w:val="0"/>
          <w:marTop w:val="134"/>
          <w:marBottom w:val="0"/>
          <w:divBdr>
            <w:top w:val="none" w:sz="0" w:space="0" w:color="auto"/>
            <w:left w:val="none" w:sz="0" w:space="0" w:color="auto"/>
            <w:bottom w:val="none" w:sz="0" w:space="0" w:color="auto"/>
            <w:right w:val="none" w:sz="0" w:space="0" w:color="auto"/>
          </w:divBdr>
        </w:div>
      </w:divsChild>
    </w:div>
    <w:div w:id="1479417923">
      <w:bodyDiv w:val="1"/>
      <w:marLeft w:val="0"/>
      <w:marRight w:val="0"/>
      <w:marTop w:val="0"/>
      <w:marBottom w:val="0"/>
      <w:divBdr>
        <w:top w:val="none" w:sz="0" w:space="0" w:color="auto"/>
        <w:left w:val="none" w:sz="0" w:space="0" w:color="auto"/>
        <w:bottom w:val="none" w:sz="0" w:space="0" w:color="auto"/>
        <w:right w:val="none" w:sz="0" w:space="0" w:color="auto"/>
      </w:divBdr>
    </w:div>
    <w:div w:id="1491751927">
      <w:bodyDiv w:val="1"/>
      <w:marLeft w:val="0"/>
      <w:marRight w:val="0"/>
      <w:marTop w:val="0"/>
      <w:marBottom w:val="0"/>
      <w:divBdr>
        <w:top w:val="none" w:sz="0" w:space="0" w:color="auto"/>
        <w:left w:val="none" w:sz="0" w:space="0" w:color="auto"/>
        <w:bottom w:val="none" w:sz="0" w:space="0" w:color="auto"/>
        <w:right w:val="none" w:sz="0" w:space="0" w:color="auto"/>
      </w:divBdr>
      <w:divsChild>
        <w:div w:id="791216181">
          <w:marLeft w:val="720"/>
          <w:marRight w:val="0"/>
          <w:marTop w:val="154"/>
          <w:marBottom w:val="0"/>
          <w:divBdr>
            <w:top w:val="none" w:sz="0" w:space="0" w:color="auto"/>
            <w:left w:val="none" w:sz="0" w:space="0" w:color="auto"/>
            <w:bottom w:val="none" w:sz="0" w:space="0" w:color="auto"/>
            <w:right w:val="none" w:sz="0" w:space="0" w:color="auto"/>
          </w:divBdr>
        </w:div>
        <w:div w:id="1813669266">
          <w:marLeft w:val="720"/>
          <w:marRight w:val="0"/>
          <w:marTop w:val="154"/>
          <w:marBottom w:val="0"/>
          <w:divBdr>
            <w:top w:val="none" w:sz="0" w:space="0" w:color="auto"/>
            <w:left w:val="none" w:sz="0" w:space="0" w:color="auto"/>
            <w:bottom w:val="none" w:sz="0" w:space="0" w:color="auto"/>
            <w:right w:val="none" w:sz="0" w:space="0" w:color="auto"/>
          </w:divBdr>
        </w:div>
        <w:div w:id="31342212">
          <w:marLeft w:val="720"/>
          <w:marRight w:val="0"/>
          <w:marTop w:val="154"/>
          <w:marBottom w:val="0"/>
          <w:divBdr>
            <w:top w:val="none" w:sz="0" w:space="0" w:color="auto"/>
            <w:left w:val="none" w:sz="0" w:space="0" w:color="auto"/>
            <w:bottom w:val="none" w:sz="0" w:space="0" w:color="auto"/>
            <w:right w:val="none" w:sz="0" w:space="0" w:color="auto"/>
          </w:divBdr>
        </w:div>
      </w:divsChild>
    </w:div>
    <w:div w:id="1503277731">
      <w:bodyDiv w:val="1"/>
      <w:marLeft w:val="0"/>
      <w:marRight w:val="0"/>
      <w:marTop w:val="0"/>
      <w:marBottom w:val="0"/>
      <w:divBdr>
        <w:top w:val="none" w:sz="0" w:space="0" w:color="auto"/>
        <w:left w:val="none" w:sz="0" w:space="0" w:color="auto"/>
        <w:bottom w:val="none" w:sz="0" w:space="0" w:color="auto"/>
        <w:right w:val="none" w:sz="0" w:space="0" w:color="auto"/>
      </w:divBdr>
    </w:div>
    <w:div w:id="1541359773">
      <w:bodyDiv w:val="1"/>
      <w:marLeft w:val="0"/>
      <w:marRight w:val="0"/>
      <w:marTop w:val="0"/>
      <w:marBottom w:val="0"/>
      <w:divBdr>
        <w:top w:val="none" w:sz="0" w:space="0" w:color="auto"/>
        <w:left w:val="none" w:sz="0" w:space="0" w:color="auto"/>
        <w:bottom w:val="none" w:sz="0" w:space="0" w:color="auto"/>
        <w:right w:val="none" w:sz="0" w:space="0" w:color="auto"/>
      </w:divBdr>
      <w:divsChild>
        <w:div w:id="488331423">
          <w:marLeft w:val="547"/>
          <w:marRight w:val="0"/>
          <w:marTop w:val="115"/>
          <w:marBottom w:val="0"/>
          <w:divBdr>
            <w:top w:val="none" w:sz="0" w:space="0" w:color="auto"/>
            <w:left w:val="none" w:sz="0" w:space="0" w:color="auto"/>
            <w:bottom w:val="none" w:sz="0" w:space="0" w:color="auto"/>
            <w:right w:val="none" w:sz="0" w:space="0" w:color="auto"/>
          </w:divBdr>
        </w:div>
      </w:divsChild>
    </w:div>
    <w:div w:id="1542285536">
      <w:bodyDiv w:val="1"/>
      <w:marLeft w:val="0"/>
      <w:marRight w:val="0"/>
      <w:marTop w:val="0"/>
      <w:marBottom w:val="0"/>
      <w:divBdr>
        <w:top w:val="none" w:sz="0" w:space="0" w:color="auto"/>
        <w:left w:val="none" w:sz="0" w:space="0" w:color="auto"/>
        <w:bottom w:val="none" w:sz="0" w:space="0" w:color="auto"/>
        <w:right w:val="none" w:sz="0" w:space="0" w:color="auto"/>
      </w:divBdr>
      <w:divsChild>
        <w:div w:id="1419524565">
          <w:marLeft w:val="547"/>
          <w:marRight w:val="0"/>
          <w:marTop w:val="96"/>
          <w:marBottom w:val="0"/>
          <w:divBdr>
            <w:top w:val="none" w:sz="0" w:space="0" w:color="auto"/>
            <w:left w:val="none" w:sz="0" w:space="0" w:color="auto"/>
            <w:bottom w:val="none" w:sz="0" w:space="0" w:color="auto"/>
            <w:right w:val="none" w:sz="0" w:space="0" w:color="auto"/>
          </w:divBdr>
        </w:div>
        <w:div w:id="761681961">
          <w:marLeft w:val="547"/>
          <w:marRight w:val="0"/>
          <w:marTop w:val="96"/>
          <w:marBottom w:val="0"/>
          <w:divBdr>
            <w:top w:val="none" w:sz="0" w:space="0" w:color="auto"/>
            <w:left w:val="none" w:sz="0" w:space="0" w:color="auto"/>
            <w:bottom w:val="none" w:sz="0" w:space="0" w:color="auto"/>
            <w:right w:val="none" w:sz="0" w:space="0" w:color="auto"/>
          </w:divBdr>
        </w:div>
        <w:div w:id="1338771261">
          <w:marLeft w:val="547"/>
          <w:marRight w:val="0"/>
          <w:marTop w:val="96"/>
          <w:marBottom w:val="0"/>
          <w:divBdr>
            <w:top w:val="none" w:sz="0" w:space="0" w:color="auto"/>
            <w:left w:val="none" w:sz="0" w:space="0" w:color="auto"/>
            <w:bottom w:val="none" w:sz="0" w:space="0" w:color="auto"/>
            <w:right w:val="none" w:sz="0" w:space="0" w:color="auto"/>
          </w:divBdr>
        </w:div>
        <w:div w:id="875852453">
          <w:marLeft w:val="547"/>
          <w:marRight w:val="0"/>
          <w:marTop w:val="96"/>
          <w:marBottom w:val="0"/>
          <w:divBdr>
            <w:top w:val="none" w:sz="0" w:space="0" w:color="auto"/>
            <w:left w:val="none" w:sz="0" w:space="0" w:color="auto"/>
            <w:bottom w:val="none" w:sz="0" w:space="0" w:color="auto"/>
            <w:right w:val="none" w:sz="0" w:space="0" w:color="auto"/>
          </w:divBdr>
        </w:div>
        <w:div w:id="83917560">
          <w:marLeft w:val="547"/>
          <w:marRight w:val="0"/>
          <w:marTop w:val="96"/>
          <w:marBottom w:val="0"/>
          <w:divBdr>
            <w:top w:val="none" w:sz="0" w:space="0" w:color="auto"/>
            <w:left w:val="none" w:sz="0" w:space="0" w:color="auto"/>
            <w:bottom w:val="none" w:sz="0" w:space="0" w:color="auto"/>
            <w:right w:val="none" w:sz="0" w:space="0" w:color="auto"/>
          </w:divBdr>
        </w:div>
        <w:div w:id="252009706">
          <w:marLeft w:val="547"/>
          <w:marRight w:val="0"/>
          <w:marTop w:val="96"/>
          <w:marBottom w:val="0"/>
          <w:divBdr>
            <w:top w:val="none" w:sz="0" w:space="0" w:color="auto"/>
            <w:left w:val="none" w:sz="0" w:space="0" w:color="auto"/>
            <w:bottom w:val="none" w:sz="0" w:space="0" w:color="auto"/>
            <w:right w:val="none" w:sz="0" w:space="0" w:color="auto"/>
          </w:divBdr>
        </w:div>
        <w:div w:id="1951086832">
          <w:marLeft w:val="547"/>
          <w:marRight w:val="0"/>
          <w:marTop w:val="96"/>
          <w:marBottom w:val="0"/>
          <w:divBdr>
            <w:top w:val="none" w:sz="0" w:space="0" w:color="auto"/>
            <w:left w:val="none" w:sz="0" w:space="0" w:color="auto"/>
            <w:bottom w:val="none" w:sz="0" w:space="0" w:color="auto"/>
            <w:right w:val="none" w:sz="0" w:space="0" w:color="auto"/>
          </w:divBdr>
        </w:div>
      </w:divsChild>
    </w:div>
    <w:div w:id="1546865148">
      <w:bodyDiv w:val="1"/>
      <w:marLeft w:val="0"/>
      <w:marRight w:val="0"/>
      <w:marTop w:val="0"/>
      <w:marBottom w:val="0"/>
      <w:divBdr>
        <w:top w:val="none" w:sz="0" w:space="0" w:color="auto"/>
        <w:left w:val="none" w:sz="0" w:space="0" w:color="auto"/>
        <w:bottom w:val="none" w:sz="0" w:space="0" w:color="auto"/>
        <w:right w:val="none" w:sz="0" w:space="0" w:color="auto"/>
      </w:divBdr>
      <w:divsChild>
        <w:div w:id="1997495513">
          <w:marLeft w:val="274"/>
          <w:marRight w:val="0"/>
          <w:marTop w:val="0"/>
          <w:marBottom w:val="61"/>
          <w:divBdr>
            <w:top w:val="none" w:sz="0" w:space="0" w:color="auto"/>
            <w:left w:val="none" w:sz="0" w:space="0" w:color="auto"/>
            <w:bottom w:val="none" w:sz="0" w:space="0" w:color="auto"/>
            <w:right w:val="none" w:sz="0" w:space="0" w:color="auto"/>
          </w:divBdr>
        </w:div>
        <w:div w:id="491332415">
          <w:marLeft w:val="274"/>
          <w:marRight w:val="0"/>
          <w:marTop w:val="0"/>
          <w:marBottom w:val="61"/>
          <w:divBdr>
            <w:top w:val="none" w:sz="0" w:space="0" w:color="auto"/>
            <w:left w:val="none" w:sz="0" w:space="0" w:color="auto"/>
            <w:bottom w:val="none" w:sz="0" w:space="0" w:color="auto"/>
            <w:right w:val="none" w:sz="0" w:space="0" w:color="auto"/>
          </w:divBdr>
        </w:div>
        <w:div w:id="714934731">
          <w:marLeft w:val="274"/>
          <w:marRight w:val="0"/>
          <w:marTop w:val="0"/>
          <w:marBottom w:val="61"/>
          <w:divBdr>
            <w:top w:val="none" w:sz="0" w:space="0" w:color="auto"/>
            <w:left w:val="none" w:sz="0" w:space="0" w:color="auto"/>
            <w:bottom w:val="none" w:sz="0" w:space="0" w:color="auto"/>
            <w:right w:val="none" w:sz="0" w:space="0" w:color="auto"/>
          </w:divBdr>
        </w:div>
        <w:div w:id="2104717199">
          <w:marLeft w:val="274"/>
          <w:marRight w:val="0"/>
          <w:marTop w:val="0"/>
          <w:marBottom w:val="61"/>
          <w:divBdr>
            <w:top w:val="none" w:sz="0" w:space="0" w:color="auto"/>
            <w:left w:val="none" w:sz="0" w:space="0" w:color="auto"/>
            <w:bottom w:val="none" w:sz="0" w:space="0" w:color="auto"/>
            <w:right w:val="none" w:sz="0" w:space="0" w:color="auto"/>
          </w:divBdr>
        </w:div>
      </w:divsChild>
    </w:div>
    <w:div w:id="1592622269">
      <w:bodyDiv w:val="1"/>
      <w:marLeft w:val="0"/>
      <w:marRight w:val="0"/>
      <w:marTop w:val="0"/>
      <w:marBottom w:val="0"/>
      <w:divBdr>
        <w:top w:val="none" w:sz="0" w:space="0" w:color="auto"/>
        <w:left w:val="none" w:sz="0" w:space="0" w:color="auto"/>
        <w:bottom w:val="none" w:sz="0" w:space="0" w:color="auto"/>
        <w:right w:val="none" w:sz="0" w:space="0" w:color="auto"/>
      </w:divBdr>
      <w:divsChild>
        <w:div w:id="140080389">
          <w:marLeft w:val="720"/>
          <w:marRight w:val="0"/>
          <w:marTop w:val="154"/>
          <w:marBottom w:val="0"/>
          <w:divBdr>
            <w:top w:val="none" w:sz="0" w:space="0" w:color="auto"/>
            <w:left w:val="none" w:sz="0" w:space="0" w:color="auto"/>
            <w:bottom w:val="none" w:sz="0" w:space="0" w:color="auto"/>
            <w:right w:val="none" w:sz="0" w:space="0" w:color="auto"/>
          </w:divBdr>
        </w:div>
        <w:div w:id="135876110">
          <w:marLeft w:val="720"/>
          <w:marRight w:val="0"/>
          <w:marTop w:val="154"/>
          <w:marBottom w:val="0"/>
          <w:divBdr>
            <w:top w:val="none" w:sz="0" w:space="0" w:color="auto"/>
            <w:left w:val="none" w:sz="0" w:space="0" w:color="auto"/>
            <w:bottom w:val="none" w:sz="0" w:space="0" w:color="auto"/>
            <w:right w:val="none" w:sz="0" w:space="0" w:color="auto"/>
          </w:divBdr>
        </w:div>
        <w:div w:id="847333781">
          <w:marLeft w:val="720"/>
          <w:marRight w:val="0"/>
          <w:marTop w:val="154"/>
          <w:marBottom w:val="0"/>
          <w:divBdr>
            <w:top w:val="none" w:sz="0" w:space="0" w:color="auto"/>
            <w:left w:val="none" w:sz="0" w:space="0" w:color="auto"/>
            <w:bottom w:val="none" w:sz="0" w:space="0" w:color="auto"/>
            <w:right w:val="none" w:sz="0" w:space="0" w:color="auto"/>
          </w:divBdr>
        </w:div>
        <w:div w:id="275064013">
          <w:marLeft w:val="720"/>
          <w:marRight w:val="0"/>
          <w:marTop w:val="154"/>
          <w:marBottom w:val="0"/>
          <w:divBdr>
            <w:top w:val="none" w:sz="0" w:space="0" w:color="auto"/>
            <w:left w:val="none" w:sz="0" w:space="0" w:color="auto"/>
            <w:bottom w:val="none" w:sz="0" w:space="0" w:color="auto"/>
            <w:right w:val="none" w:sz="0" w:space="0" w:color="auto"/>
          </w:divBdr>
        </w:div>
      </w:divsChild>
    </w:div>
    <w:div w:id="1602833454">
      <w:bodyDiv w:val="1"/>
      <w:marLeft w:val="0"/>
      <w:marRight w:val="0"/>
      <w:marTop w:val="0"/>
      <w:marBottom w:val="0"/>
      <w:divBdr>
        <w:top w:val="none" w:sz="0" w:space="0" w:color="auto"/>
        <w:left w:val="none" w:sz="0" w:space="0" w:color="auto"/>
        <w:bottom w:val="none" w:sz="0" w:space="0" w:color="auto"/>
        <w:right w:val="none" w:sz="0" w:space="0" w:color="auto"/>
      </w:divBdr>
      <w:divsChild>
        <w:div w:id="28578505">
          <w:marLeft w:val="720"/>
          <w:marRight w:val="0"/>
          <w:marTop w:val="115"/>
          <w:marBottom w:val="0"/>
          <w:divBdr>
            <w:top w:val="none" w:sz="0" w:space="0" w:color="auto"/>
            <w:left w:val="none" w:sz="0" w:space="0" w:color="auto"/>
            <w:bottom w:val="none" w:sz="0" w:space="0" w:color="auto"/>
            <w:right w:val="none" w:sz="0" w:space="0" w:color="auto"/>
          </w:divBdr>
        </w:div>
        <w:div w:id="1305895662">
          <w:marLeft w:val="720"/>
          <w:marRight w:val="0"/>
          <w:marTop w:val="115"/>
          <w:marBottom w:val="0"/>
          <w:divBdr>
            <w:top w:val="none" w:sz="0" w:space="0" w:color="auto"/>
            <w:left w:val="none" w:sz="0" w:space="0" w:color="auto"/>
            <w:bottom w:val="none" w:sz="0" w:space="0" w:color="auto"/>
            <w:right w:val="none" w:sz="0" w:space="0" w:color="auto"/>
          </w:divBdr>
        </w:div>
        <w:div w:id="152259588">
          <w:marLeft w:val="720"/>
          <w:marRight w:val="0"/>
          <w:marTop w:val="115"/>
          <w:marBottom w:val="0"/>
          <w:divBdr>
            <w:top w:val="none" w:sz="0" w:space="0" w:color="auto"/>
            <w:left w:val="none" w:sz="0" w:space="0" w:color="auto"/>
            <w:bottom w:val="none" w:sz="0" w:space="0" w:color="auto"/>
            <w:right w:val="none" w:sz="0" w:space="0" w:color="auto"/>
          </w:divBdr>
        </w:div>
        <w:div w:id="99955064">
          <w:marLeft w:val="720"/>
          <w:marRight w:val="0"/>
          <w:marTop w:val="115"/>
          <w:marBottom w:val="0"/>
          <w:divBdr>
            <w:top w:val="none" w:sz="0" w:space="0" w:color="auto"/>
            <w:left w:val="none" w:sz="0" w:space="0" w:color="auto"/>
            <w:bottom w:val="none" w:sz="0" w:space="0" w:color="auto"/>
            <w:right w:val="none" w:sz="0" w:space="0" w:color="auto"/>
          </w:divBdr>
        </w:div>
      </w:divsChild>
    </w:div>
    <w:div w:id="1617056256">
      <w:bodyDiv w:val="1"/>
      <w:marLeft w:val="0"/>
      <w:marRight w:val="0"/>
      <w:marTop w:val="0"/>
      <w:marBottom w:val="0"/>
      <w:divBdr>
        <w:top w:val="none" w:sz="0" w:space="0" w:color="auto"/>
        <w:left w:val="none" w:sz="0" w:space="0" w:color="auto"/>
        <w:bottom w:val="none" w:sz="0" w:space="0" w:color="auto"/>
        <w:right w:val="none" w:sz="0" w:space="0" w:color="auto"/>
      </w:divBdr>
    </w:div>
    <w:div w:id="1623684291">
      <w:bodyDiv w:val="1"/>
      <w:marLeft w:val="0"/>
      <w:marRight w:val="0"/>
      <w:marTop w:val="0"/>
      <w:marBottom w:val="0"/>
      <w:divBdr>
        <w:top w:val="none" w:sz="0" w:space="0" w:color="auto"/>
        <w:left w:val="none" w:sz="0" w:space="0" w:color="auto"/>
        <w:bottom w:val="none" w:sz="0" w:space="0" w:color="auto"/>
        <w:right w:val="none" w:sz="0" w:space="0" w:color="auto"/>
      </w:divBdr>
      <w:divsChild>
        <w:div w:id="1397976999">
          <w:marLeft w:val="360"/>
          <w:marRight w:val="0"/>
          <w:marTop w:val="134"/>
          <w:marBottom w:val="0"/>
          <w:divBdr>
            <w:top w:val="none" w:sz="0" w:space="0" w:color="auto"/>
            <w:left w:val="none" w:sz="0" w:space="0" w:color="auto"/>
            <w:bottom w:val="none" w:sz="0" w:space="0" w:color="auto"/>
            <w:right w:val="none" w:sz="0" w:space="0" w:color="auto"/>
          </w:divBdr>
        </w:div>
        <w:div w:id="250092979">
          <w:marLeft w:val="360"/>
          <w:marRight w:val="0"/>
          <w:marTop w:val="134"/>
          <w:marBottom w:val="0"/>
          <w:divBdr>
            <w:top w:val="none" w:sz="0" w:space="0" w:color="auto"/>
            <w:left w:val="none" w:sz="0" w:space="0" w:color="auto"/>
            <w:bottom w:val="none" w:sz="0" w:space="0" w:color="auto"/>
            <w:right w:val="none" w:sz="0" w:space="0" w:color="auto"/>
          </w:divBdr>
        </w:div>
        <w:div w:id="1739815531">
          <w:marLeft w:val="360"/>
          <w:marRight w:val="0"/>
          <w:marTop w:val="134"/>
          <w:marBottom w:val="0"/>
          <w:divBdr>
            <w:top w:val="none" w:sz="0" w:space="0" w:color="auto"/>
            <w:left w:val="none" w:sz="0" w:space="0" w:color="auto"/>
            <w:bottom w:val="none" w:sz="0" w:space="0" w:color="auto"/>
            <w:right w:val="none" w:sz="0" w:space="0" w:color="auto"/>
          </w:divBdr>
        </w:div>
        <w:div w:id="1966421151">
          <w:marLeft w:val="360"/>
          <w:marRight w:val="0"/>
          <w:marTop w:val="134"/>
          <w:marBottom w:val="0"/>
          <w:divBdr>
            <w:top w:val="none" w:sz="0" w:space="0" w:color="auto"/>
            <w:left w:val="none" w:sz="0" w:space="0" w:color="auto"/>
            <w:bottom w:val="none" w:sz="0" w:space="0" w:color="auto"/>
            <w:right w:val="none" w:sz="0" w:space="0" w:color="auto"/>
          </w:divBdr>
        </w:div>
        <w:div w:id="1438327339">
          <w:marLeft w:val="360"/>
          <w:marRight w:val="0"/>
          <w:marTop w:val="134"/>
          <w:marBottom w:val="0"/>
          <w:divBdr>
            <w:top w:val="none" w:sz="0" w:space="0" w:color="auto"/>
            <w:left w:val="none" w:sz="0" w:space="0" w:color="auto"/>
            <w:bottom w:val="none" w:sz="0" w:space="0" w:color="auto"/>
            <w:right w:val="none" w:sz="0" w:space="0" w:color="auto"/>
          </w:divBdr>
        </w:div>
      </w:divsChild>
    </w:div>
    <w:div w:id="1629819258">
      <w:bodyDiv w:val="1"/>
      <w:marLeft w:val="0"/>
      <w:marRight w:val="0"/>
      <w:marTop w:val="0"/>
      <w:marBottom w:val="0"/>
      <w:divBdr>
        <w:top w:val="none" w:sz="0" w:space="0" w:color="auto"/>
        <w:left w:val="none" w:sz="0" w:space="0" w:color="auto"/>
        <w:bottom w:val="none" w:sz="0" w:space="0" w:color="auto"/>
        <w:right w:val="none" w:sz="0" w:space="0" w:color="auto"/>
      </w:divBdr>
      <w:divsChild>
        <w:div w:id="481502681">
          <w:marLeft w:val="806"/>
          <w:marRight w:val="0"/>
          <w:marTop w:val="154"/>
          <w:marBottom w:val="0"/>
          <w:divBdr>
            <w:top w:val="none" w:sz="0" w:space="0" w:color="auto"/>
            <w:left w:val="none" w:sz="0" w:space="0" w:color="auto"/>
            <w:bottom w:val="none" w:sz="0" w:space="0" w:color="auto"/>
            <w:right w:val="none" w:sz="0" w:space="0" w:color="auto"/>
          </w:divBdr>
        </w:div>
        <w:div w:id="550963421">
          <w:marLeft w:val="806"/>
          <w:marRight w:val="0"/>
          <w:marTop w:val="154"/>
          <w:marBottom w:val="0"/>
          <w:divBdr>
            <w:top w:val="none" w:sz="0" w:space="0" w:color="auto"/>
            <w:left w:val="none" w:sz="0" w:space="0" w:color="auto"/>
            <w:bottom w:val="none" w:sz="0" w:space="0" w:color="auto"/>
            <w:right w:val="none" w:sz="0" w:space="0" w:color="auto"/>
          </w:divBdr>
        </w:div>
        <w:div w:id="916355903">
          <w:marLeft w:val="806"/>
          <w:marRight w:val="0"/>
          <w:marTop w:val="154"/>
          <w:marBottom w:val="0"/>
          <w:divBdr>
            <w:top w:val="none" w:sz="0" w:space="0" w:color="auto"/>
            <w:left w:val="none" w:sz="0" w:space="0" w:color="auto"/>
            <w:bottom w:val="none" w:sz="0" w:space="0" w:color="auto"/>
            <w:right w:val="none" w:sz="0" w:space="0" w:color="auto"/>
          </w:divBdr>
        </w:div>
        <w:div w:id="356467276">
          <w:marLeft w:val="806"/>
          <w:marRight w:val="0"/>
          <w:marTop w:val="154"/>
          <w:marBottom w:val="0"/>
          <w:divBdr>
            <w:top w:val="none" w:sz="0" w:space="0" w:color="auto"/>
            <w:left w:val="none" w:sz="0" w:space="0" w:color="auto"/>
            <w:bottom w:val="none" w:sz="0" w:space="0" w:color="auto"/>
            <w:right w:val="none" w:sz="0" w:space="0" w:color="auto"/>
          </w:divBdr>
        </w:div>
        <w:div w:id="968048497">
          <w:marLeft w:val="806"/>
          <w:marRight w:val="0"/>
          <w:marTop w:val="154"/>
          <w:marBottom w:val="0"/>
          <w:divBdr>
            <w:top w:val="none" w:sz="0" w:space="0" w:color="auto"/>
            <w:left w:val="none" w:sz="0" w:space="0" w:color="auto"/>
            <w:bottom w:val="none" w:sz="0" w:space="0" w:color="auto"/>
            <w:right w:val="none" w:sz="0" w:space="0" w:color="auto"/>
          </w:divBdr>
        </w:div>
      </w:divsChild>
    </w:div>
    <w:div w:id="1642346679">
      <w:bodyDiv w:val="1"/>
      <w:marLeft w:val="0"/>
      <w:marRight w:val="0"/>
      <w:marTop w:val="0"/>
      <w:marBottom w:val="0"/>
      <w:divBdr>
        <w:top w:val="none" w:sz="0" w:space="0" w:color="auto"/>
        <w:left w:val="none" w:sz="0" w:space="0" w:color="auto"/>
        <w:bottom w:val="none" w:sz="0" w:space="0" w:color="auto"/>
        <w:right w:val="none" w:sz="0" w:space="0" w:color="auto"/>
      </w:divBdr>
      <w:divsChild>
        <w:div w:id="713313330">
          <w:marLeft w:val="547"/>
          <w:marRight w:val="0"/>
          <w:marTop w:val="154"/>
          <w:marBottom w:val="0"/>
          <w:divBdr>
            <w:top w:val="none" w:sz="0" w:space="0" w:color="auto"/>
            <w:left w:val="none" w:sz="0" w:space="0" w:color="auto"/>
            <w:bottom w:val="none" w:sz="0" w:space="0" w:color="auto"/>
            <w:right w:val="none" w:sz="0" w:space="0" w:color="auto"/>
          </w:divBdr>
        </w:div>
        <w:div w:id="1850102155">
          <w:marLeft w:val="547"/>
          <w:marRight w:val="0"/>
          <w:marTop w:val="154"/>
          <w:marBottom w:val="0"/>
          <w:divBdr>
            <w:top w:val="none" w:sz="0" w:space="0" w:color="auto"/>
            <w:left w:val="none" w:sz="0" w:space="0" w:color="auto"/>
            <w:bottom w:val="none" w:sz="0" w:space="0" w:color="auto"/>
            <w:right w:val="none" w:sz="0" w:space="0" w:color="auto"/>
          </w:divBdr>
        </w:div>
        <w:div w:id="1663503674">
          <w:marLeft w:val="547"/>
          <w:marRight w:val="0"/>
          <w:marTop w:val="154"/>
          <w:marBottom w:val="0"/>
          <w:divBdr>
            <w:top w:val="none" w:sz="0" w:space="0" w:color="auto"/>
            <w:left w:val="none" w:sz="0" w:space="0" w:color="auto"/>
            <w:bottom w:val="none" w:sz="0" w:space="0" w:color="auto"/>
            <w:right w:val="none" w:sz="0" w:space="0" w:color="auto"/>
          </w:divBdr>
        </w:div>
        <w:div w:id="1611235166">
          <w:marLeft w:val="547"/>
          <w:marRight w:val="0"/>
          <w:marTop w:val="154"/>
          <w:marBottom w:val="0"/>
          <w:divBdr>
            <w:top w:val="none" w:sz="0" w:space="0" w:color="auto"/>
            <w:left w:val="none" w:sz="0" w:space="0" w:color="auto"/>
            <w:bottom w:val="none" w:sz="0" w:space="0" w:color="auto"/>
            <w:right w:val="none" w:sz="0" w:space="0" w:color="auto"/>
          </w:divBdr>
        </w:div>
      </w:divsChild>
    </w:div>
    <w:div w:id="1642417458">
      <w:bodyDiv w:val="1"/>
      <w:marLeft w:val="0"/>
      <w:marRight w:val="0"/>
      <w:marTop w:val="0"/>
      <w:marBottom w:val="0"/>
      <w:divBdr>
        <w:top w:val="none" w:sz="0" w:space="0" w:color="auto"/>
        <w:left w:val="none" w:sz="0" w:space="0" w:color="auto"/>
        <w:bottom w:val="none" w:sz="0" w:space="0" w:color="auto"/>
        <w:right w:val="none" w:sz="0" w:space="0" w:color="auto"/>
      </w:divBdr>
      <w:divsChild>
        <w:div w:id="142279885">
          <w:marLeft w:val="547"/>
          <w:marRight w:val="0"/>
          <w:marTop w:val="115"/>
          <w:marBottom w:val="0"/>
          <w:divBdr>
            <w:top w:val="none" w:sz="0" w:space="0" w:color="auto"/>
            <w:left w:val="none" w:sz="0" w:space="0" w:color="auto"/>
            <w:bottom w:val="none" w:sz="0" w:space="0" w:color="auto"/>
            <w:right w:val="none" w:sz="0" w:space="0" w:color="auto"/>
          </w:divBdr>
        </w:div>
        <w:div w:id="1048914339">
          <w:marLeft w:val="547"/>
          <w:marRight w:val="0"/>
          <w:marTop w:val="115"/>
          <w:marBottom w:val="0"/>
          <w:divBdr>
            <w:top w:val="none" w:sz="0" w:space="0" w:color="auto"/>
            <w:left w:val="none" w:sz="0" w:space="0" w:color="auto"/>
            <w:bottom w:val="none" w:sz="0" w:space="0" w:color="auto"/>
            <w:right w:val="none" w:sz="0" w:space="0" w:color="auto"/>
          </w:divBdr>
        </w:div>
        <w:div w:id="1656228799">
          <w:marLeft w:val="547"/>
          <w:marRight w:val="0"/>
          <w:marTop w:val="115"/>
          <w:marBottom w:val="0"/>
          <w:divBdr>
            <w:top w:val="none" w:sz="0" w:space="0" w:color="auto"/>
            <w:left w:val="none" w:sz="0" w:space="0" w:color="auto"/>
            <w:bottom w:val="none" w:sz="0" w:space="0" w:color="auto"/>
            <w:right w:val="none" w:sz="0" w:space="0" w:color="auto"/>
          </w:divBdr>
        </w:div>
        <w:div w:id="559829247">
          <w:marLeft w:val="547"/>
          <w:marRight w:val="0"/>
          <w:marTop w:val="115"/>
          <w:marBottom w:val="0"/>
          <w:divBdr>
            <w:top w:val="none" w:sz="0" w:space="0" w:color="auto"/>
            <w:left w:val="none" w:sz="0" w:space="0" w:color="auto"/>
            <w:bottom w:val="none" w:sz="0" w:space="0" w:color="auto"/>
            <w:right w:val="none" w:sz="0" w:space="0" w:color="auto"/>
          </w:divBdr>
        </w:div>
      </w:divsChild>
    </w:div>
    <w:div w:id="1656570259">
      <w:bodyDiv w:val="1"/>
      <w:marLeft w:val="0"/>
      <w:marRight w:val="0"/>
      <w:marTop w:val="0"/>
      <w:marBottom w:val="0"/>
      <w:divBdr>
        <w:top w:val="none" w:sz="0" w:space="0" w:color="auto"/>
        <w:left w:val="none" w:sz="0" w:space="0" w:color="auto"/>
        <w:bottom w:val="none" w:sz="0" w:space="0" w:color="auto"/>
        <w:right w:val="none" w:sz="0" w:space="0" w:color="auto"/>
      </w:divBdr>
      <w:divsChild>
        <w:div w:id="474954963">
          <w:marLeft w:val="720"/>
          <w:marRight w:val="0"/>
          <w:marTop w:val="115"/>
          <w:marBottom w:val="0"/>
          <w:divBdr>
            <w:top w:val="none" w:sz="0" w:space="0" w:color="auto"/>
            <w:left w:val="none" w:sz="0" w:space="0" w:color="auto"/>
            <w:bottom w:val="none" w:sz="0" w:space="0" w:color="auto"/>
            <w:right w:val="none" w:sz="0" w:space="0" w:color="auto"/>
          </w:divBdr>
        </w:div>
        <w:div w:id="1392383524">
          <w:marLeft w:val="720"/>
          <w:marRight w:val="0"/>
          <w:marTop w:val="115"/>
          <w:marBottom w:val="0"/>
          <w:divBdr>
            <w:top w:val="none" w:sz="0" w:space="0" w:color="auto"/>
            <w:left w:val="none" w:sz="0" w:space="0" w:color="auto"/>
            <w:bottom w:val="none" w:sz="0" w:space="0" w:color="auto"/>
            <w:right w:val="none" w:sz="0" w:space="0" w:color="auto"/>
          </w:divBdr>
        </w:div>
      </w:divsChild>
    </w:div>
    <w:div w:id="1660838791">
      <w:bodyDiv w:val="1"/>
      <w:marLeft w:val="0"/>
      <w:marRight w:val="0"/>
      <w:marTop w:val="0"/>
      <w:marBottom w:val="0"/>
      <w:divBdr>
        <w:top w:val="none" w:sz="0" w:space="0" w:color="auto"/>
        <w:left w:val="none" w:sz="0" w:space="0" w:color="auto"/>
        <w:bottom w:val="none" w:sz="0" w:space="0" w:color="auto"/>
        <w:right w:val="none" w:sz="0" w:space="0" w:color="auto"/>
      </w:divBdr>
      <w:divsChild>
        <w:div w:id="292055636">
          <w:marLeft w:val="547"/>
          <w:marRight w:val="0"/>
          <w:marTop w:val="115"/>
          <w:marBottom w:val="0"/>
          <w:divBdr>
            <w:top w:val="none" w:sz="0" w:space="0" w:color="auto"/>
            <w:left w:val="none" w:sz="0" w:space="0" w:color="auto"/>
            <w:bottom w:val="none" w:sz="0" w:space="0" w:color="auto"/>
            <w:right w:val="none" w:sz="0" w:space="0" w:color="auto"/>
          </w:divBdr>
        </w:div>
        <w:div w:id="758647505">
          <w:marLeft w:val="547"/>
          <w:marRight w:val="0"/>
          <w:marTop w:val="115"/>
          <w:marBottom w:val="0"/>
          <w:divBdr>
            <w:top w:val="none" w:sz="0" w:space="0" w:color="auto"/>
            <w:left w:val="none" w:sz="0" w:space="0" w:color="auto"/>
            <w:bottom w:val="none" w:sz="0" w:space="0" w:color="auto"/>
            <w:right w:val="none" w:sz="0" w:space="0" w:color="auto"/>
          </w:divBdr>
        </w:div>
        <w:div w:id="1810978695">
          <w:marLeft w:val="547"/>
          <w:marRight w:val="0"/>
          <w:marTop w:val="115"/>
          <w:marBottom w:val="0"/>
          <w:divBdr>
            <w:top w:val="none" w:sz="0" w:space="0" w:color="auto"/>
            <w:left w:val="none" w:sz="0" w:space="0" w:color="auto"/>
            <w:bottom w:val="none" w:sz="0" w:space="0" w:color="auto"/>
            <w:right w:val="none" w:sz="0" w:space="0" w:color="auto"/>
          </w:divBdr>
        </w:div>
        <w:div w:id="1857959769">
          <w:marLeft w:val="547"/>
          <w:marRight w:val="0"/>
          <w:marTop w:val="115"/>
          <w:marBottom w:val="0"/>
          <w:divBdr>
            <w:top w:val="none" w:sz="0" w:space="0" w:color="auto"/>
            <w:left w:val="none" w:sz="0" w:space="0" w:color="auto"/>
            <w:bottom w:val="none" w:sz="0" w:space="0" w:color="auto"/>
            <w:right w:val="none" w:sz="0" w:space="0" w:color="auto"/>
          </w:divBdr>
        </w:div>
        <w:div w:id="1898855477">
          <w:marLeft w:val="547"/>
          <w:marRight w:val="0"/>
          <w:marTop w:val="115"/>
          <w:marBottom w:val="0"/>
          <w:divBdr>
            <w:top w:val="none" w:sz="0" w:space="0" w:color="auto"/>
            <w:left w:val="none" w:sz="0" w:space="0" w:color="auto"/>
            <w:bottom w:val="none" w:sz="0" w:space="0" w:color="auto"/>
            <w:right w:val="none" w:sz="0" w:space="0" w:color="auto"/>
          </w:divBdr>
        </w:div>
        <w:div w:id="1453135064">
          <w:marLeft w:val="547"/>
          <w:marRight w:val="0"/>
          <w:marTop w:val="115"/>
          <w:marBottom w:val="0"/>
          <w:divBdr>
            <w:top w:val="none" w:sz="0" w:space="0" w:color="auto"/>
            <w:left w:val="none" w:sz="0" w:space="0" w:color="auto"/>
            <w:bottom w:val="none" w:sz="0" w:space="0" w:color="auto"/>
            <w:right w:val="none" w:sz="0" w:space="0" w:color="auto"/>
          </w:divBdr>
        </w:div>
        <w:div w:id="1093360334">
          <w:marLeft w:val="547"/>
          <w:marRight w:val="0"/>
          <w:marTop w:val="115"/>
          <w:marBottom w:val="0"/>
          <w:divBdr>
            <w:top w:val="none" w:sz="0" w:space="0" w:color="auto"/>
            <w:left w:val="none" w:sz="0" w:space="0" w:color="auto"/>
            <w:bottom w:val="none" w:sz="0" w:space="0" w:color="auto"/>
            <w:right w:val="none" w:sz="0" w:space="0" w:color="auto"/>
          </w:divBdr>
        </w:div>
        <w:div w:id="1104807665">
          <w:marLeft w:val="547"/>
          <w:marRight w:val="0"/>
          <w:marTop w:val="115"/>
          <w:marBottom w:val="0"/>
          <w:divBdr>
            <w:top w:val="none" w:sz="0" w:space="0" w:color="auto"/>
            <w:left w:val="none" w:sz="0" w:space="0" w:color="auto"/>
            <w:bottom w:val="none" w:sz="0" w:space="0" w:color="auto"/>
            <w:right w:val="none" w:sz="0" w:space="0" w:color="auto"/>
          </w:divBdr>
        </w:div>
        <w:div w:id="1550922124">
          <w:marLeft w:val="547"/>
          <w:marRight w:val="0"/>
          <w:marTop w:val="115"/>
          <w:marBottom w:val="0"/>
          <w:divBdr>
            <w:top w:val="none" w:sz="0" w:space="0" w:color="auto"/>
            <w:left w:val="none" w:sz="0" w:space="0" w:color="auto"/>
            <w:bottom w:val="none" w:sz="0" w:space="0" w:color="auto"/>
            <w:right w:val="none" w:sz="0" w:space="0" w:color="auto"/>
          </w:divBdr>
        </w:div>
      </w:divsChild>
    </w:div>
    <w:div w:id="1674340253">
      <w:bodyDiv w:val="1"/>
      <w:marLeft w:val="0"/>
      <w:marRight w:val="0"/>
      <w:marTop w:val="0"/>
      <w:marBottom w:val="0"/>
      <w:divBdr>
        <w:top w:val="none" w:sz="0" w:space="0" w:color="auto"/>
        <w:left w:val="none" w:sz="0" w:space="0" w:color="auto"/>
        <w:bottom w:val="none" w:sz="0" w:space="0" w:color="auto"/>
        <w:right w:val="none" w:sz="0" w:space="0" w:color="auto"/>
      </w:divBdr>
    </w:div>
    <w:div w:id="1685210236">
      <w:bodyDiv w:val="1"/>
      <w:marLeft w:val="0"/>
      <w:marRight w:val="0"/>
      <w:marTop w:val="0"/>
      <w:marBottom w:val="0"/>
      <w:divBdr>
        <w:top w:val="none" w:sz="0" w:space="0" w:color="auto"/>
        <w:left w:val="none" w:sz="0" w:space="0" w:color="auto"/>
        <w:bottom w:val="none" w:sz="0" w:space="0" w:color="auto"/>
        <w:right w:val="none" w:sz="0" w:space="0" w:color="auto"/>
      </w:divBdr>
    </w:div>
    <w:div w:id="1687362067">
      <w:bodyDiv w:val="1"/>
      <w:marLeft w:val="0"/>
      <w:marRight w:val="0"/>
      <w:marTop w:val="0"/>
      <w:marBottom w:val="0"/>
      <w:divBdr>
        <w:top w:val="none" w:sz="0" w:space="0" w:color="auto"/>
        <w:left w:val="none" w:sz="0" w:space="0" w:color="auto"/>
        <w:bottom w:val="none" w:sz="0" w:space="0" w:color="auto"/>
        <w:right w:val="none" w:sz="0" w:space="0" w:color="auto"/>
      </w:divBdr>
    </w:div>
    <w:div w:id="1727726570">
      <w:bodyDiv w:val="1"/>
      <w:marLeft w:val="0"/>
      <w:marRight w:val="0"/>
      <w:marTop w:val="0"/>
      <w:marBottom w:val="0"/>
      <w:divBdr>
        <w:top w:val="none" w:sz="0" w:space="0" w:color="auto"/>
        <w:left w:val="none" w:sz="0" w:space="0" w:color="auto"/>
        <w:bottom w:val="none" w:sz="0" w:space="0" w:color="auto"/>
        <w:right w:val="none" w:sz="0" w:space="0" w:color="auto"/>
      </w:divBdr>
      <w:divsChild>
        <w:div w:id="1691955710">
          <w:marLeft w:val="720"/>
          <w:marRight w:val="0"/>
          <w:marTop w:val="154"/>
          <w:marBottom w:val="0"/>
          <w:divBdr>
            <w:top w:val="none" w:sz="0" w:space="0" w:color="auto"/>
            <w:left w:val="none" w:sz="0" w:space="0" w:color="auto"/>
            <w:bottom w:val="none" w:sz="0" w:space="0" w:color="auto"/>
            <w:right w:val="none" w:sz="0" w:space="0" w:color="auto"/>
          </w:divBdr>
        </w:div>
        <w:div w:id="1581938176">
          <w:marLeft w:val="720"/>
          <w:marRight w:val="0"/>
          <w:marTop w:val="154"/>
          <w:marBottom w:val="0"/>
          <w:divBdr>
            <w:top w:val="none" w:sz="0" w:space="0" w:color="auto"/>
            <w:left w:val="none" w:sz="0" w:space="0" w:color="auto"/>
            <w:bottom w:val="none" w:sz="0" w:space="0" w:color="auto"/>
            <w:right w:val="none" w:sz="0" w:space="0" w:color="auto"/>
          </w:divBdr>
        </w:div>
        <w:div w:id="195391836">
          <w:marLeft w:val="720"/>
          <w:marRight w:val="0"/>
          <w:marTop w:val="154"/>
          <w:marBottom w:val="0"/>
          <w:divBdr>
            <w:top w:val="none" w:sz="0" w:space="0" w:color="auto"/>
            <w:left w:val="none" w:sz="0" w:space="0" w:color="auto"/>
            <w:bottom w:val="none" w:sz="0" w:space="0" w:color="auto"/>
            <w:right w:val="none" w:sz="0" w:space="0" w:color="auto"/>
          </w:divBdr>
        </w:div>
        <w:div w:id="2054579890">
          <w:marLeft w:val="720"/>
          <w:marRight w:val="0"/>
          <w:marTop w:val="154"/>
          <w:marBottom w:val="0"/>
          <w:divBdr>
            <w:top w:val="none" w:sz="0" w:space="0" w:color="auto"/>
            <w:left w:val="none" w:sz="0" w:space="0" w:color="auto"/>
            <w:bottom w:val="none" w:sz="0" w:space="0" w:color="auto"/>
            <w:right w:val="none" w:sz="0" w:space="0" w:color="auto"/>
          </w:divBdr>
        </w:div>
      </w:divsChild>
    </w:div>
    <w:div w:id="1741439756">
      <w:bodyDiv w:val="1"/>
      <w:marLeft w:val="0"/>
      <w:marRight w:val="0"/>
      <w:marTop w:val="0"/>
      <w:marBottom w:val="0"/>
      <w:divBdr>
        <w:top w:val="none" w:sz="0" w:space="0" w:color="auto"/>
        <w:left w:val="none" w:sz="0" w:space="0" w:color="auto"/>
        <w:bottom w:val="none" w:sz="0" w:space="0" w:color="auto"/>
        <w:right w:val="none" w:sz="0" w:space="0" w:color="auto"/>
      </w:divBdr>
    </w:div>
    <w:div w:id="1746488960">
      <w:bodyDiv w:val="1"/>
      <w:marLeft w:val="0"/>
      <w:marRight w:val="0"/>
      <w:marTop w:val="0"/>
      <w:marBottom w:val="0"/>
      <w:divBdr>
        <w:top w:val="none" w:sz="0" w:space="0" w:color="auto"/>
        <w:left w:val="none" w:sz="0" w:space="0" w:color="auto"/>
        <w:bottom w:val="none" w:sz="0" w:space="0" w:color="auto"/>
        <w:right w:val="none" w:sz="0" w:space="0" w:color="auto"/>
      </w:divBdr>
    </w:div>
    <w:div w:id="1751656113">
      <w:bodyDiv w:val="1"/>
      <w:marLeft w:val="0"/>
      <w:marRight w:val="0"/>
      <w:marTop w:val="0"/>
      <w:marBottom w:val="0"/>
      <w:divBdr>
        <w:top w:val="none" w:sz="0" w:space="0" w:color="auto"/>
        <w:left w:val="none" w:sz="0" w:space="0" w:color="auto"/>
        <w:bottom w:val="none" w:sz="0" w:space="0" w:color="auto"/>
        <w:right w:val="none" w:sz="0" w:space="0" w:color="auto"/>
      </w:divBdr>
      <w:divsChild>
        <w:div w:id="1004742759">
          <w:marLeft w:val="547"/>
          <w:marRight w:val="0"/>
          <w:marTop w:val="134"/>
          <w:marBottom w:val="0"/>
          <w:divBdr>
            <w:top w:val="none" w:sz="0" w:space="0" w:color="auto"/>
            <w:left w:val="none" w:sz="0" w:space="0" w:color="auto"/>
            <w:bottom w:val="none" w:sz="0" w:space="0" w:color="auto"/>
            <w:right w:val="none" w:sz="0" w:space="0" w:color="auto"/>
          </w:divBdr>
        </w:div>
        <w:div w:id="1950549310">
          <w:marLeft w:val="547"/>
          <w:marRight w:val="0"/>
          <w:marTop w:val="134"/>
          <w:marBottom w:val="0"/>
          <w:divBdr>
            <w:top w:val="none" w:sz="0" w:space="0" w:color="auto"/>
            <w:left w:val="none" w:sz="0" w:space="0" w:color="auto"/>
            <w:bottom w:val="none" w:sz="0" w:space="0" w:color="auto"/>
            <w:right w:val="none" w:sz="0" w:space="0" w:color="auto"/>
          </w:divBdr>
        </w:div>
        <w:div w:id="740176110">
          <w:marLeft w:val="547"/>
          <w:marRight w:val="0"/>
          <w:marTop w:val="134"/>
          <w:marBottom w:val="0"/>
          <w:divBdr>
            <w:top w:val="none" w:sz="0" w:space="0" w:color="auto"/>
            <w:left w:val="none" w:sz="0" w:space="0" w:color="auto"/>
            <w:bottom w:val="none" w:sz="0" w:space="0" w:color="auto"/>
            <w:right w:val="none" w:sz="0" w:space="0" w:color="auto"/>
          </w:divBdr>
        </w:div>
        <w:div w:id="1239055108">
          <w:marLeft w:val="547"/>
          <w:marRight w:val="0"/>
          <w:marTop w:val="134"/>
          <w:marBottom w:val="0"/>
          <w:divBdr>
            <w:top w:val="none" w:sz="0" w:space="0" w:color="auto"/>
            <w:left w:val="none" w:sz="0" w:space="0" w:color="auto"/>
            <w:bottom w:val="none" w:sz="0" w:space="0" w:color="auto"/>
            <w:right w:val="none" w:sz="0" w:space="0" w:color="auto"/>
          </w:divBdr>
        </w:div>
      </w:divsChild>
    </w:div>
    <w:div w:id="1752003693">
      <w:bodyDiv w:val="1"/>
      <w:marLeft w:val="0"/>
      <w:marRight w:val="0"/>
      <w:marTop w:val="0"/>
      <w:marBottom w:val="0"/>
      <w:divBdr>
        <w:top w:val="none" w:sz="0" w:space="0" w:color="auto"/>
        <w:left w:val="none" w:sz="0" w:space="0" w:color="auto"/>
        <w:bottom w:val="none" w:sz="0" w:space="0" w:color="auto"/>
        <w:right w:val="none" w:sz="0" w:space="0" w:color="auto"/>
      </w:divBdr>
    </w:div>
    <w:div w:id="1766195363">
      <w:bodyDiv w:val="1"/>
      <w:marLeft w:val="0"/>
      <w:marRight w:val="0"/>
      <w:marTop w:val="0"/>
      <w:marBottom w:val="0"/>
      <w:divBdr>
        <w:top w:val="none" w:sz="0" w:space="0" w:color="auto"/>
        <w:left w:val="none" w:sz="0" w:space="0" w:color="auto"/>
        <w:bottom w:val="none" w:sz="0" w:space="0" w:color="auto"/>
        <w:right w:val="none" w:sz="0" w:space="0" w:color="auto"/>
      </w:divBdr>
    </w:div>
    <w:div w:id="1815831159">
      <w:bodyDiv w:val="1"/>
      <w:marLeft w:val="0"/>
      <w:marRight w:val="0"/>
      <w:marTop w:val="0"/>
      <w:marBottom w:val="0"/>
      <w:divBdr>
        <w:top w:val="none" w:sz="0" w:space="0" w:color="auto"/>
        <w:left w:val="none" w:sz="0" w:space="0" w:color="auto"/>
        <w:bottom w:val="none" w:sz="0" w:space="0" w:color="auto"/>
        <w:right w:val="none" w:sz="0" w:space="0" w:color="auto"/>
      </w:divBdr>
      <w:divsChild>
        <w:div w:id="1207909099">
          <w:marLeft w:val="720"/>
          <w:marRight w:val="0"/>
          <w:marTop w:val="154"/>
          <w:marBottom w:val="0"/>
          <w:divBdr>
            <w:top w:val="none" w:sz="0" w:space="0" w:color="auto"/>
            <w:left w:val="none" w:sz="0" w:space="0" w:color="auto"/>
            <w:bottom w:val="none" w:sz="0" w:space="0" w:color="auto"/>
            <w:right w:val="none" w:sz="0" w:space="0" w:color="auto"/>
          </w:divBdr>
        </w:div>
        <w:div w:id="1743986527">
          <w:marLeft w:val="720"/>
          <w:marRight w:val="0"/>
          <w:marTop w:val="154"/>
          <w:marBottom w:val="0"/>
          <w:divBdr>
            <w:top w:val="none" w:sz="0" w:space="0" w:color="auto"/>
            <w:left w:val="none" w:sz="0" w:space="0" w:color="auto"/>
            <w:bottom w:val="none" w:sz="0" w:space="0" w:color="auto"/>
            <w:right w:val="none" w:sz="0" w:space="0" w:color="auto"/>
          </w:divBdr>
        </w:div>
        <w:div w:id="315381215">
          <w:marLeft w:val="720"/>
          <w:marRight w:val="0"/>
          <w:marTop w:val="154"/>
          <w:marBottom w:val="0"/>
          <w:divBdr>
            <w:top w:val="none" w:sz="0" w:space="0" w:color="auto"/>
            <w:left w:val="none" w:sz="0" w:space="0" w:color="auto"/>
            <w:bottom w:val="none" w:sz="0" w:space="0" w:color="auto"/>
            <w:right w:val="none" w:sz="0" w:space="0" w:color="auto"/>
          </w:divBdr>
        </w:div>
      </w:divsChild>
    </w:div>
    <w:div w:id="1866669001">
      <w:bodyDiv w:val="1"/>
      <w:marLeft w:val="0"/>
      <w:marRight w:val="0"/>
      <w:marTop w:val="0"/>
      <w:marBottom w:val="0"/>
      <w:divBdr>
        <w:top w:val="none" w:sz="0" w:space="0" w:color="auto"/>
        <w:left w:val="none" w:sz="0" w:space="0" w:color="auto"/>
        <w:bottom w:val="none" w:sz="0" w:space="0" w:color="auto"/>
        <w:right w:val="none" w:sz="0" w:space="0" w:color="auto"/>
      </w:divBdr>
    </w:div>
    <w:div w:id="1878423520">
      <w:bodyDiv w:val="1"/>
      <w:marLeft w:val="0"/>
      <w:marRight w:val="0"/>
      <w:marTop w:val="0"/>
      <w:marBottom w:val="0"/>
      <w:divBdr>
        <w:top w:val="none" w:sz="0" w:space="0" w:color="auto"/>
        <w:left w:val="none" w:sz="0" w:space="0" w:color="auto"/>
        <w:bottom w:val="none" w:sz="0" w:space="0" w:color="auto"/>
        <w:right w:val="none" w:sz="0" w:space="0" w:color="auto"/>
      </w:divBdr>
      <w:divsChild>
        <w:div w:id="440300421">
          <w:marLeft w:val="446"/>
          <w:marRight w:val="0"/>
          <w:marTop w:val="0"/>
          <w:marBottom w:val="0"/>
          <w:divBdr>
            <w:top w:val="none" w:sz="0" w:space="0" w:color="auto"/>
            <w:left w:val="none" w:sz="0" w:space="0" w:color="auto"/>
            <w:bottom w:val="none" w:sz="0" w:space="0" w:color="auto"/>
            <w:right w:val="none" w:sz="0" w:space="0" w:color="auto"/>
          </w:divBdr>
        </w:div>
        <w:div w:id="480774950">
          <w:marLeft w:val="446"/>
          <w:marRight w:val="0"/>
          <w:marTop w:val="0"/>
          <w:marBottom w:val="0"/>
          <w:divBdr>
            <w:top w:val="none" w:sz="0" w:space="0" w:color="auto"/>
            <w:left w:val="none" w:sz="0" w:space="0" w:color="auto"/>
            <w:bottom w:val="none" w:sz="0" w:space="0" w:color="auto"/>
            <w:right w:val="none" w:sz="0" w:space="0" w:color="auto"/>
          </w:divBdr>
        </w:div>
        <w:div w:id="1163475778">
          <w:marLeft w:val="446"/>
          <w:marRight w:val="0"/>
          <w:marTop w:val="0"/>
          <w:marBottom w:val="0"/>
          <w:divBdr>
            <w:top w:val="none" w:sz="0" w:space="0" w:color="auto"/>
            <w:left w:val="none" w:sz="0" w:space="0" w:color="auto"/>
            <w:bottom w:val="none" w:sz="0" w:space="0" w:color="auto"/>
            <w:right w:val="none" w:sz="0" w:space="0" w:color="auto"/>
          </w:divBdr>
        </w:div>
      </w:divsChild>
    </w:div>
    <w:div w:id="188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54555790">
          <w:marLeft w:val="720"/>
          <w:marRight w:val="0"/>
          <w:marTop w:val="154"/>
          <w:marBottom w:val="0"/>
          <w:divBdr>
            <w:top w:val="none" w:sz="0" w:space="0" w:color="auto"/>
            <w:left w:val="none" w:sz="0" w:space="0" w:color="auto"/>
            <w:bottom w:val="none" w:sz="0" w:space="0" w:color="auto"/>
            <w:right w:val="none" w:sz="0" w:space="0" w:color="auto"/>
          </w:divBdr>
        </w:div>
        <w:div w:id="684864125">
          <w:marLeft w:val="720"/>
          <w:marRight w:val="0"/>
          <w:marTop w:val="154"/>
          <w:marBottom w:val="0"/>
          <w:divBdr>
            <w:top w:val="none" w:sz="0" w:space="0" w:color="auto"/>
            <w:left w:val="none" w:sz="0" w:space="0" w:color="auto"/>
            <w:bottom w:val="none" w:sz="0" w:space="0" w:color="auto"/>
            <w:right w:val="none" w:sz="0" w:space="0" w:color="auto"/>
          </w:divBdr>
        </w:div>
        <w:div w:id="247034645">
          <w:marLeft w:val="720"/>
          <w:marRight w:val="0"/>
          <w:marTop w:val="154"/>
          <w:marBottom w:val="0"/>
          <w:divBdr>
            <w:top w:val="none" w:sz="0" w:space="0" w:color="auto"/>
            <w:left w:val="none" w:sz="0" w:space="0" w:color="auto"/>
            <w:bottom w:val="none" w:sz="0" w:space="0" w:color="auto"/>
            <w:right w:val="none" w:sz="0" w:space="0" w:color="auto"/>
          </w:divBdr>
        </w:div>
        <w:div w:id="396053202">
          <w:marLeft w:val="720"/>
          <w:marRight w:val="0"/>
          <w:marTop w:val="154"/>
          <w:marBottom w:val="0"/>
          <w:divBdr>
            <w:top w:val="none" w:sz="0" w:space="0" w:color="auto"/>
            <w:left w:val="none" w:sz="0" w:space="0" w:color="auto"/>
            <w:bottom w:val="none" w:sz="0" w:space="0" w:color="auto"/>
            <w:right w:val="none" w:sz="0" w:space="0" w:color="auto"/>
          </w:divBdr>
        </w:div>
      </w:divsChild>
    </w:div>
    <w:div w:id="1890416839">
      <w:bodyDiv w:val="1"/>
      <w:marLeft w:val="0"/>
      <w:marRight w:val="0"/>
      <w:marTop w:val="0"/>
      <w:marBottom w:val="0"/>
      <w:divBdr>
        <w:top w:val="none" w:sz="0" w:space="0" w:color="auto"/>
        <w:left w:val="none" w:sz="0" w:space="0" w:color="auto"/>
        <w:bottom w:val="none" w:sz="0" w:space="0" w:color="auto"/>
        <w:right w:val="none" w:sz="0" w:space="0" w:color="auto"/>
      </w:divBdr>
      <w:divsChild>
        <w:div w:id="1721051277">
          <w:marLeft w:val="547"/>
          <w:marRight w:val="0"/>
          <w:marTop w:val="115"/>
          <w:marBottom w:val="0"/>
          <w:divBdr>
            <w:top w:val="none" w:sz="0" w:space="0" w:color="auto"/>
            <w:left w:val="none" w:sz="0" w:space="0" w:color="auto"/>
            <w:bottom w:val="none" w:sz="0" w:space="0" w:color="auto"/>
            <w:right w:val="none" w:sz="0" w:space="0" w:color="auto"/>
          </w:divBdr>
        </w:div>
        <w:div w:id="726101163">
          <w:marLeft w:val="547"/>
          <w:marRight w:val="0"/>
          <w:marTop w:val="115"/>
          <w:marBottom w:val="0"/>
          <w:divBdr>
            <w:top w:val="none" w:sz="0" w:space="0" w:color="auto"/>
            <w:left w:val="none" w:sz="0" w:space="0" w:color="auto"/>
            <w:bottom w:val="none" w:sz="0" w:space="0" w:color="auto"/>
            <w:right w:val="none" w:sz="0" w:space="0" w:color="auto"/>
          </w:divBdr>
        </w:div>
        <w:div w:id="2057195859">
          <w:marLeft w:val="547"/>
          <w:marRight w:val="0"/>
          <w:marTop w:val="115"/>
          <w:marBottom w:val="0"/>
          <w:divBdr>
            <w:top w:val="none" w:sz="0" w:space="0" w:color="auto"/>
            <w:left w:val="none" w:sz="0" w:space="0" w:color="auto"/>
            <w:bottom w:val="none" w:sz="0" w:space="0" w:color="auto"/>
            <w:right w:val="none" w:sz="0" w:space="0" w:color="auto"/>
          </w:divBdr>
        </w:div>
        <w:div w:id="2059355313">
          <w:marLeft w:val="547"/>
          <w:marRight w:val="0"/>
          <w:marTop w:val="115"/>
          <w:marBottom w:val="0"/>
          <w:divBdr>
            <w:top w:val="none" w:sz="0" w:space="0" w:color="auto"/>
            <w:left w:val="none" w:sz="0" w:space="0" w:color="auto"/>
            <w:bottom w:val="none" w:sz="0" w:space="0" w:color="auto"/>
            <w:right w:val="none" w:sz="0" w:space="0" w:color="auto"/>
          </w:divBdr>
        </w:div>
        <w:div w:id="1244680761">
          <w:marLeft w:val="547"/>
          <w:marRight w:val="0"/>
          <w:marTop w:val="115"/>
          <w:marBottom w:val="0"/>
          <w:divBdr>
            <w:top w:val="none" w:sz="0" w:space="0" w:color="auto"/>
            <w:left w:val="none" w:sz="0" w:space="0" w:color="auto"/>
            <w:bottom w:val="none" w:sz="0" w:space="0" w:color="auto"/>
            <w:right w:val="none" w:sz="0" w:space="0" w:color="auto"/>
          </w:divBdr>
        </w:div>
        <w:div w:id="1810434887">
          <w:marLeft w:val="547"/>
          <w:marRight w:val="0"/>
          <w:marTop w:val="115"/>
          <w:marBottom w:val="0"/>
          <w:divBdr>
            <w:top w:val="none" w:sz="0" w:space="0" w:color="auto"/>
            <w:left w:val="none" w:sz="0" w:space="0" w:color="auto"/>
            <w:bottom w:val="none" w:sz="0" w:space="0" w:color="auto"/>
            <w:right w:val="none" w:sz="0" w:space="0" w:color="auto"/>
          </w:divBdr>
        </w:div>
        <w:div w:id="865365573">
          <w:marLeft w:val="547"/>
          <w:marRight w:val="0"/>
          <w:marTop w:val="115"/>
          <w:marBottom w:val="0"/>
          <w:divBdr>
            <w:top w:val="none" w:sz="0" w:space="0" w:color="auto"/>
            <w:left w:val="none" w:sz="0" w:space="0" w:color="auto"/>
            <w:bottom w:val="none" w:sz="0" w:space="0" w:color="auto"/>
            <w:right w:val="none" w:sz="0" w:space="0" w:color="auto"/>
          </w:divBdr>
        </w:div>
        <w:div w:id="23023880">
          <w:marLeft w:val="547"/>
          <w:marRight w:val="0"/>
          <w:marTop w:val="115"/>
          <w:marBottom w:val="0"/>
          <w:divBdr>
            <w:top w:val="none" w:sz="0" w:space="0" w:color="auto"/>
            <w:left w:val="none" w:sz="0" w:space="0" w:color="auto"/>
            <w:bottom w:val="none" w:sz="0" w:space="0" w:color="auto"/>
            <w:right w:val="none" w:sz="0" w:space="0" w:color="auto"/>
          </w:divBdr>
        </w:div>
        <w:div w:id="1003631375">
          <w:marLeft w:val="547"/>
          <w:marRight w:val="0"/>
          <w:marTop w:val="115"/>
          <w:marBottom w:val="0"/>
          <w:divBdr>
            <w:top w:val="none" w:sz="0" w:space="0" w:color="auto"/>
            <w:left w:val="none" w:sz="0" w:space="0" w:color="auto"/>
            <w:bottom w:val="none" w:sz="0" w:space="0" w:color="auto"/>
            <w:right w:val="none" w:sz="0" w:space="0" w:color="auto"/>
          </w:divBdr>
        </w:div>
      </w:divsChild>
    </w:div>
    <w:div w:id="1896894089">
      <w:bodyDiv w:val="1"/>
      <w:marLeft w:val="0"/>
      <w:marRight w:val="0"/>
      <w:marTop w:val="0"/>
      <w:marBottom w:val="0"/>
      <w:divBdr>
        <w:top w:val="none" w:sz="0" w:space="0" w:color="auto"/>
        <w:left w:val="none" w:sz="0" w:space="0" w:color="auto"/>
        <w:bottom w:val="none" w:sz="0" w:space="0" w:color="auto"/>
        <w:right w:val="none" w:sz="0" w:space="0" w:color="auto"/>
      </w:divBdr>
    </w:div>
    <w:div w:id="1918855872">
      <w:bodyDiv w:val="1"/>
      <w:marLeft w:val="0"/>
      <w:marRight w:val="0"/>
      <w:marTop w:val="0"/>
      <w:marBottom w:val="0"/>
      <w:divBdr>
        <w:top w:val="none" w:sz="0" w:space="0" w:color="auto"/>
        <w:left w:val="none" w:sz="0" w:space="0" w:color="auto"/>
        <w:bottom w:val="none" w:sz="0" w:space="0" w:color="auto"/>
        <w:right w:val="none" w:sz="0" w:space="0" w:color="auto"/>
      </w:divBdr>
      <w:divsChild>
        <w:div w:id="1423182444">
          <w:marLeft w:val="806"/>
          <w:marRight w:val="0"/>
          <w:marTop w:val="134"/>
          <w:marBottom w:val="0"/>
          <w:divBdr>
            <w:top w:val="none" w:sz="0" w:space="0" w:color="auto"/>
            <w:left w:val="none" w:sz="0" w:space="0" w:color="auto"/>
            <w:bottom w:val="none" w:sz="0" w:space="0" w:color="auto"/>
            <w:right w:val="none" w:sz="0" w:space="0" w:color="auto"/>
          </w:divBdr>
        </w:div>
        <w:div w:id="1563830198">
          <w:marLeft w:val="806"/>
          <w:marRight w:val="0"/>
          <w:marTop w:val="134"/>
          <w:marBottom w:val="0"/>
          <w:divBdr>
            <w:top w:val="none" w:sz="0" w:space="0" w:color="auto"/>
            <w:left w:val="none" w:sz="0" w:space="0" w:color="auto"/>
            <w:bottom w:val="none" w:sz="0" w:space="0" w:color="auto"/>
            <w:right w:val="none" w:sz="0" w:space="0" w:color="auto"/>
          </w:divBdr>
        </w:div>
        <w:div w:id="1833451020">
          <w:marLeft w:val="806"/>
          <w:marRight w:val="0"/>
          <w:marTop w:val="134"/>
          <w:marBottom w:val="0"/>
          <w:divBdr>
            <w:top w:val="none" w:sz="0" w:space="0" w:color="auto"/>
            <w:left w:val="none" w:sz="0" w:space="0" w:color="auto"/>
            <w:bottom w:val="none" w:sz="0" w:space="0" w:color="auto"/>
            <w:right w:val="none" w:sz="0" w:space="0" w:color="auto"/>
          </w:divBdr>
        </w:div>
      </w:divsChild>
    </w:div>
    <w:div w:id="1920360703">
      <w:bodyDiv w:val="1"/>
      <w:marLeft w:val="0"/>
      <w:marRight w:val="0"/>
      <w:marTop w:val="0"/>
      <w:marBottom w:val="0"/>
      <w:divBdr>
        <w:top w:val="none" w:sz="0" w:space="0" w:color="auto"/>
        <w:left w:val="none" w:sz="0" w:space="0" w:color="auto"/>
        <w:bottom w:val="none" w:sz="0" w:space="0" w:color="auto"/>
        <w:right w:val="none" w:sz="0" w:space="0" w:color="auto"/>
      </w:divBdr>
      <w:divsChild>
        <w:div w:id="1878547076">
          <w:marLeft w:val="720"/>
          <w:marRight w:val="0"/>
          <w:marTop w:val="115"/>
          <w:marBottom w:val="0"/>
          <w:divBdr>
            <w:top w:val="none" w:sz="0" w:space="0" w:color="auto"/>
            <w:left w:val="none" w:sz="0" w:space="0" w:color="auto"/>
            <w:bottom w:val="none" w:sz="0" w:space="0" w:color="auto"/>
            <w:right w:val="none" w:sz="0" w:space="0" w:color="auto"/>
          </w:divBdr>
        </w:div>
        <w:div w:id="980646946">
          <w:marLeft w:val="720"/>
          <w:marRight w:val="0"/>
          <w:marTop w:val="115"/>
          <w:marBottom w:val="0"/>
          <w:divBdr>
            <w:top w:val="none" w:sz="0" w:space="0" w:color="auto"/>
            <w:left w:val="none" w:sz="0" w:space="0" w:color="auto"/>
            <w:bottom w:val="none" w:sz="0" w:space="0" w:color="auto"/>
            <w:right w:val="none" w:sz="0" w:space="0" w:color="auto"/>
          </w:divBdr>
        </w:div>
        <w:div w:id="518468419">
          <w:marLeft w:val="720"/>
          <w:marRight w:val="0"/>
          <w:marTop w:val="115"/>
          <w:marBottom w:val="0"/>
          <w:divBdr>
            <w:top w:val="none" w:sz="0" w:space="0" w:color="auto"/>
            <w:left w:val="none" w:sz="0" w:space="0" w:color="auto"/>
            <w:bottom w:val="none" w:sz="0" w:space="0" w:color="auto"/>
            <w:right w:val="none" w:sz="0" w:space="0" w:color="auto"/>
          </w:divBdr>
        </w:div>
        <w:div w:id="1310744395">
          <w:marLeft w:val="720"/>
          <w:marRight w:val="0"/>
          <w:marTop w:val="115"/>
          <w:marBottom w:val="0"/>
          <w:divBdr>
            <w:top w:val="none" w:sz="0" w:space="0" w:color="auto"/>
            <w:left w:val="none" w:sz="0" w:space="0" w:color="auto"/>
            <w:bottom w:val="none" w:sz="0" w:space="0" w:color="auto"/>
            <w:right w:val="none" w:sz="0" w:space="0" w:color="auto"/>
          </w:divBdr>
        </w:div>
      </w:divsChild>
    </w:div>
    <w:div w:id="1941837553">
      <w:bodyDiv w:val="1"/>
      <w:marLeft w:val="0"/>
      <w:marRight w:val="0"/>
      <w:marTop w:val="0"/>
      <w:marBottom w:val="0"/>
      <w:divBdr>
        <w:top w:val="none" w:sz="0" w:space="0" w:color="auto"/>
        <w:left w:val="none" w:sz="0" w:space="0" w:color="auto"/>
        <w:bottom w:val="none" w:sz="0" w:space="0" w:color="auto"/>
        <w:right w:val="none" w:sz="0" w:space="0" w:color="auto"/>
      </w:divBdr>
      <w:divsChild>
        <w:div w:id="59329612">
          <w:marLeft w:val="547"/>
          <w:marRight w:val="0"/>
          <w:marTop w:val="96"/>
          <w:marBottom w:val="0"/>
          <w:divBdr>
            <w:top w:val="none" w:sz="0" w:space="0" w:color="auto"/>
            <w:left w:val="none" w:sz="0" w:space="0" w:color="auto"/>
            <w:bottom w:val="none" w:sz="0" w:space="0" w:color="auto"/>
            <w:right w:val="none" w:sz="0" w:space="0" w:color="auto"/>
          </w:divBdr>
        </w:div>
        <w:div w:id="360740923">
          <w:marLeft w:val="547"/>
          <w:marRight w:val="0"/>
          <w:marTop w:val="96"/>
          <w:marBottom w:val="0"/>
          <w:divBdr>
            <w:top w:val="none" w:sz="0" w:space="0" w:color="auto"/>
            <w:left w:val="none" w:sz="0" w:space="0" w:color="auto"/>
            <w:bottom w:val="none" w:sz="0" w:space="0" w:color="auto"/>
            <w:right w:val="none" w:sz="0" w:space="0" w:color="auto"/>
          </w:divBdr>
        </w:div>
        <w:div w:id="1646619241">
          <w:marLeft w:val="547"/>
          <w:marRight w:val="0"/>
          <w:marTop w:val="96"/>
          <w:marBottom w:val="0"/>
          <w:divBdr>
            <w:top w:val="none" w:sz="0" w:space="0" w:color="auto"/>
            <w:left w:val="none" w:sz="0" w:space="0" w:color="auto"/>
            <w:bottom w:val="none" w:sz="0" w:space="0" w:color="auto"/>
            <w:right w:val="none" w:sz="0" w:space="0" w:color="auto"/>
          </w:divBdr>
        </w:div>
        <w:div w:id="2100565350">
          <w:marLeft w:val="547"/>
          <w:marRight w:val="0"/>
          <w:marTop w:val="96"/>
          <w:marBottom w:val="0"/>
          <w:divBdr>
            <w:top w:val="none" w:sz="0" w:space="0" w:color="auto"/>
            <w:left w:val="none" w:sz="0" w:space="0" w:color="auto"/>
            <w:bottom w:val="none" w:sz="0" w:space="0" w:color="auto"/>
            <w:right w:val="none" w:sz="0" w:space="0" w:color="auto"/>
          </w:divBdr>
        </w:div>
        <w:div w:id="1658651974">
          <w:marLeft w:val="547"/>
          <w:marRight w:val="0"/>
          <w:marTop w:val="96"/>
          <w:marBottom w:val="0"/>
          <w:divBdr>
            <w:top w:val="none" w:sz="0" w:space="0" w:color="auto"/>
            <w:left w:val="none" w:sz="0" w:space="0" w:color="auto"/>
            <w:bottom w:val="none" w:sz="0" w:space="0" w:color="auto"/>
            <w:right w:val="none" w:sz="0" w:space="0" w:color="auto"/>
          </w:divBdr>
        </w:div>
        <w:div w:id="584535241">
          <w:marLeft w:val="547"/>
          <w:marRight w:val="0"/>
          <w:marTop w:val="96"/>
          <w:marBottom w:val="0"/>
          <w:divBdr>
            <w:top w:val="none" w:sz="0" w:space="0" w:color="auto"/>
            <w:left w:val="none" w:sz="0" w:space="0" w:color="auto"/>
            <w:bottom w:val="none" w:sz="0" w:space="0" w:color="auto"/>
            <w:right w:val="none" w:sz="0" w:space="0" w:color="auto"/>
          </w:divBdr>
        </w:div>
        <w:div w:id="1882936120">
          <w:marLeft w:val="547"/>
          <w:marRight w:val="0"/>
          <w:marTop w:val="96"/>
          <w:marBottom w:val="0"/>
          <w:divBdr>
            <w:top w:val="none" w:sz="0" w:space="0" w:color="auto"/>
            <w:left w:val="none" w:sz="0" w:space="0" w:color="auto"/>
            <w:bottom w:val="none" w:sz="0" w:space="0" w:color="auto"/>
            <w:right w:val="none" w:sz="0" w:space="0" w:color="auto"/>
          </w:divBdr>
        </w:div>
        <w:div w:id="328948682">
          <w:marLeft w:val="547"/>
          <w:marRight w:val="0"/>
          <w:marTop w:val="96"/>
          <w:marBottom w:val="0"/>
          <w:divBdr>
            <w:top w:val="none" w:sz="0" w:space="0" w:color="auto"/>
            <w:left w:val="none" w:sz="0" w:space="0" w:color="auto"/>
            <w:bottom w:val="none" w:sz="0" w:space="0" w:color="auto"/>
            <w:right w:val="none" w:sz="0" w:space="0" w:color="auto"/>
          </w:divBdr>
        </w:div>
      </w:divsChild>
    </w:div>
    <w:div w:id="1943032080">
      <w:bodyDiv w:val="1"/>
      <w:marLeft w:val="0"/>
      <w:marRight w:val="0"/>
      <w:marTop w:val="0"/>
      <w:marBottom w:val="0"/>
      <w:divBdr>
        <w:top w:val="none" w:sz="0" w:space="0" w:color="auto"/>
        <w:left w:val="none" w:sz="0" w:space="0" w:color="auto"/>
        <w:bottom w:val="none" w:sz="0" w:space="0" w:color="auto"/>
        <w:right w:val="none" w:sz="0" w:space="0" w:color="auto"/>
      </w:divBdr>
      <w:divsChild>
        <w:div w:id="541088969">
          <w:marLeft w:val="547"/>
          <w:marRight w:val="0"/>
          <w:marTop w:val="96"/>
          <w:marBottom w:val="0"/>
          <w:divBdr>
            <w:top w:val="none" w:sz="0" w:space="0" w:color="auto"/>
            <w:left w:val="none" w:sz="0" w:space="0" w:color="auto"/>
            <w:bottom w:val="none" w:sz="0" w:space="0" w:color="auto"/>
            <w:right w:val="none" w:sz="0" w:space="0" w:color="auto"/>
          </w:divBdr>
        </w:div>
        <w:div w:id="1065569162">
          <w:marLeft w:val="547"/>
          <w:marRight w:val="0"/>
          <w:marTop w:val="96"/>
          <w:marBottom w:val="0"/>
          <w:divBdr>
            <w:top w:val="none" w:sz="0" w:space="0" w:color="auto"/>
            <w:left w:val="none" w:sz="0" w:space="0" w:color="auto"/>
            <w:bottom w:val="none" w:sz="0" w:space="0" w:color="auto"/>
            <w:right w:val="none" w:sz="0" w:space="0" w:color="auto"/>
          </w:divBdr>
        </w:div>
        <w:div w:id="1059330052">
          <w:marLeft w:val="547"/>
          <w:marRight w:val="0"/>
          <w:marTop w:val="96"/>
          <w:marBottom w:val="0"/>
          <w:divBdr>
            <w:top w:val="none" w:sz="0" w:space="0" w:color="auto"/>
            <w:left w:val="none" w:sz="0" w:space="0" w:color="auto"/>
            <w:bottom w:val="none" w:sz="0" w:space="0" w:color="auto"/>
            <w:right w:val="none" w:sz="0" w:space="0" w:color="auto"/>
          </w:divBdr>
        </w:div>
        <w:div w:id="1248732405">
          <w:marLeft w:val="547"/>
          <w:marRight w:val="0"/>
          <w:marTop w:val="96"/>
          <w:marBottom w:val="0"/>
          <w:divBdr>
            <w:top w:val="none" w:sz="0" w:space="0" w:color="auto"/>
            <w:left w:val="none" w:sz="0" w:space="0" w:color="auto"/>
            <w:bottom w:val="none" w:sz="0" w:space="0" w:color="auto"/>
            <w:right w:val="none" w:sz="0" w:space="0" w:color="auto"/>
          </w:divBdr>
        </w:div>
        <w:div w:id="1066994507">
          <w:marLeft w:val="547"/>
          <w:marRight w:val="0"/>
          <w:marTop w:val="96"/>
          <w:marBottom w:val="0"/>
          <w:divBdr>
            <w:top w:val="none" w:sz="0" w:space="0" w:color="auto"/>
            <w:left w:val="none" w:sz="0" w:space="0" w:color="auto"/>
            <w:bottom w:val="none" w:sz="0" w:space="0" w:color="auto"/>
            <w:right w:val="none" w:sz="0" w:space="0" w:color="auto"/>
          </w:divBdr>
        </w:div>
        <w:div w:id="1948004801">
          <w:marLeft w:val="547"/>
          <w:marRight w:val="0"/>
          <w:marTop w:val="96"/>
          <w:marBottom w:val="0"/>
          <w:divBdr>
            <w:top w:val="none" w:sz="0" w:space="0" w:color="auto"/>
            <w:left w:val="none" w:sz="0" w:space="0" w:color="auto"/>
            <w:bottom w:val="none" w:sz="0" w:space="0" w:color="auto"/>
            <w:right w:val="none" w:sz="0" w:space="0" w:color="auto"/>
          </w:divBdr>
        </w:div>
        <w:div w:id="1001734220">
          <w:marLeft w:val="547"/>
          <w:marRight w:val="0"/>
          <w:marTop w:val="96"/>
          <w:marBottom w:val="0"/>
          <w:divBdr>
            <w:top w:val="none" w:sz="0" w:space="0" w:color="auto"/>
            <w:left w:val="none" w:sz="0" w:space="0" w:color="auto"/>
            <w:bottom w:val="none" w:sz="0" w:space="0" w:color="auto"/>
            <w:right w:val="none" w:sz="0" w:space="0" w:color="auto"/>
          </w:divBdr>
        </w:div>
        <w:div w:id="220286934">
          <w:marLeft w:val="547"/>
          <w:marRight w:val="0"/>
          <w:marTop w:val="96"/>
          <w:marBottom w:val="0"/>
          <w:divBdr>
            <w:top w:val="none" w:sz="0" w:space="0" w:color="auto"/>
            <w:left w:val="none" w:sz="0" w:space="0" w:color="auto"/>
            <w:bottom w:val="none" w:sz="0" w:space="0" w:color="auto"/>
            <w:right w:val="none" w:sz="0" w:space="0" w:color="auto"/>
          </w:divBdr>
        </w:div>
        <w:div w:id="1077825475">
          <w:marLeft w:val="547"/>
          <w:marRight w:val="0"/>
          <w:marTop w:val="96"/>
          <w:marBottom w:val="0"/>
          <w:divBdr>
            <w:top w:val="none" w:sz="0" w:space="0" w:color="auto"/>
            <w:left w:val="none" w:sz="0" w:space="0" w:color="auto"/>
            <w:bottom w:val="none" w:sz="0" w:space="0" w:color="auto"/>
            <w:right w:val="none" w:sz="0" w:space="0" w:color="auto"/>
          </w:divBdr>
        </w:div>
        <w:div w:id="841428071">
          <w:marLeft w:val="547"/>
          <w:marRight w:val="0"/>
          <w:marTop w:val="96"/>
          <w:marBottom w:val="0"/>
          <w:divBdr>
            <w:top w:val="none" w:sz="0" w:space="0" w:color="auto"/>
            <w:left w:val="none" w:sz="0" w:space="0" w:color="auto"/>
            <w:bottom w:val="none" w:sz="0" w:space="0" w:color="auto"/>
            <w:right w:val="none" w:sz="0" w:space="0" w:color="auto"/>
          </w:divBdr>
        </w:div>
      </w:divsChild>
    </w:div>
    <w:div w:id="1960916671">
      <w:bodyDiv w:val="1"/>
      <w:marLeft w:val="0"/>
      <w:marRight w:val="0"/>
      <w:marTop w:val="0"/>
      <w:marBottom w:val="0"/>
      <w:divBdr>
        <w:top w:val="none" w:sz="0" w:space="0" w:color="auto"/>
        <w:left w:val="none" w:sz="0" w:space="0" w:color="auto"/>
        <w:bottom w:val="none" w:sz="0" w:space="0" w:color="auto"/>
        <w:right w:val="none" w:sz="0" w:space="0" w:color="auto"/>
      </w:divBdr>
      <w:divsChild>
        <w:div w:id="971981443">
          <w:marLeft w:val="446"/>
          <w:marRight w:val="0"/>
          <w:marTop w:val="0"/>
          <w:marBottom w:val="0"/>
          <w:divBdr>
            <w:top w:val="none" w:sz="0" w:space="0" w:color="auto"/>
            <w:left w:val="none" w:sz="0" w:space="0" w:color="auto"/>
            <w:bottom w:val="none" w:sz="0" w:space="0" w:color="auto"/>
            <w:right w:val="none" w:sz="0" w:space="0" w:color="auto"/>
          </w:divBdr>
        </w:div>
        <w:div w:id="1624573528">
          <w:marLeft w:val="446"/>
          <w:marRight w:val="0"/>
          <w:marTop w:val="0"/>
          <w:marBottom w:val="0"/>
          <w:divBdr>
            <w:top w:val="none" w:sz="0" w:space="0" w:color="auto"/>
            <w:left w:val="none" w:sz="0" w:space="0" w:color="auto"/>
            <w:bottom w:val="none" w:sz="0" w:space="0" w:color="auto"/>
            <w:right w:val="none" w:sz="0" w:space="0" w:color="auto"/>
          </w:divBdr>
        </w:div>
      </w:divsChild>
    </w:div>
    <w:div w:id="2031493115">
      <w:bodyDiv w:val="1"/>
      <w:marLeft w:val="0"/>
      <w:marRight w:val="0"/>
      <w:marTop w:val="0"/>
      <w:marBottom w:val="0"/>
      <w:divBdr>
        <w:top w:val="none" w:sz="0" w:space="0" w:color="auto"/>
        <w:left w:val="none" w:sz="0" w:space="0" w:color="auto"/>
        <w:bottom w:val="none" w:sz="0" w:space="0" w:color="auto"/>
        <w:right w:val="none" w:sz="0" w:space="0" w:color="auto"/>
      </w:divBdr>
      <w:divsChild>
        <w:div w:id="573125041">
          <w:marLeft w:val="547"/>
          <w:marRight w:val="0"/>
          <w:marTop w:val="96"/>
          <w:marBottom w:val="0"/>
          <w:divBdr>
            <w:top w:val="none" w:sz="0" w:space="0" w:color="auto"/>
            <w:left w:val="none" w:sz="0" w:space="0" w:color="auto"/>
            <w:bottom w:val="none" w:sz="0" w:space="0" w:color="auto"/>
            <w:right w:val="none" w:sz="0" w:space="0" w:color="auto"/>
          </w:divBdr>
        </w:div>
        <w:div w:id="1787429477">
          <w:marLeft w:val="547"/>
          <w:marRight w:val="0"/>
          <w:marTop w:val="96"/>
          <w:marBottom w:val="0"/>
          <w:divBdr>
            <w:top w:val="none" w:sz="0" w:space="0" w:color="auto"/>
            <w:left w:val="none" w:sz="0" w:space="0" w:color="auto"/>
            <w:bottom w:val="none" w:sz="0" w:space="0" w:color="auto"/>
            <w:right w:val="none" w:sz="0" w:space="0" w:color="auto"/>
          </w:divBdr>
        </w:div>
        <w:div w:id="1563835389">
          <w:marLeft w:val="547"/>
          <w:marRight w:val="0"/>
          <w:marTop w:val="96"/>
          <w:marBottom w:val="0"/>
          <w:divBdr>
            <w:top w:val="none" w:sz="0" w:space="0" w:color="auto"/>
            <w:left w:val="none" w:sz="0" w:space="0" w:color="auto"/>
            <w:bottom w:val="none" w:sz="0" w:space="0" w:color="auto"/>
            <w:right w:val="none" w:sz="0" w:space="0" w:color="auto"/>
          </w:divBdr>
        </w:div>
        <w:div w:id="1690059397">
          <w:marLeft w:val="547"/>
          <w:marRight w:val="0"/>
          <w:marTop w:val="96"/>
          <w:marBottom w:val="0"/>
          <w:divBdr>
            <w:top w:val="none" w:sz="0" w:space="0" w:color="auto"/>
            <w:left w:val="none" w:sz="0" w:space="0" w:color="auto"/>
            <w:bottom w:val="none" w:sz="0" w:space="0" w:color="auto"/>
            <w:right w:val="none" w:sz="0" w:space="0" w:color="auto"/>
          </w:divBdr>
        </w:div>
        <w:div w:id="894664059">
          <w:marLeft w:val="547"/>
          <w:marRight w:val="0"/>
          <w:marTop w:val="96"/>
          <w:marBottom w:val="0"/>
          <w:divBdr>
            <w:top w:val="none" w:sz="0" w:space="0" w:color="auto"/>
            <w:left w:val="none" w:sz="0" w:space="0" w:color="auto"/>
            <w:bottom w:val="none" w:sz="0" w:space="0" w:color="auto"/>
            <w:right w:val="none" w:sz="0" w:space="0" w:color="auto"/>
          </w:divBdr>
        </w:div>
      </w:divsChild>
    </w:div>
    <w:div w:id="2106608268">
      <w:bodyDiv w:val="1"/>
      <w:marLeft w:val="0"/>
      <w:marRight w:val="0"/>
      <w:marTop w:val="0"/>
      <w:marBottom w:val="0"/>
      <w:divBdr>
        <w:top w:val="none" w:sz="0" w:space="0" w:color="auto"/>
        <w:left w:val="none" w:sz="0" w:space="0" w:color="auto"/>
        <w:bottom w:val="none" w:sz="0" w:space="0" w:color="auto"/>
        <w:right w:val="none" w:sz="0" w:space="0" w:color="auto"/>
      </w:divBdr>
    </w:div>
    <w:div w:id="2114087997">
      <w:bodyDiv w:val="1"/>
      <w:marLeft w:val="0"/>
      <w:marRight w:val="0"/>
      <w:marTop w:val="0"/>
      <w:marBottom w:val="0"/>
      <w:divBdr>
        <w:top w:val="none" w:sz="0" w:space="0" w:color="auto"/>
        <w:left w:val="none" w:sz="0" w:space="0" w:color="auto"/>
        <w:bottom w:val="none" w:sz="0" w:space="0" w:color="auto"/>
        <w:right w:val="none" w:sz="0" w:space="0" w:color="auto"/>
      </w:divBdr>
    </w:div>
    <w:div w:id="2114668185">
      <w:bodyDiv w:val="1"/>
      <w:marLeft w:val="0"/>
      <w:marRight w:val="0"/>
      <w:marTop w:val="0"/>
      <w:marBottom w:val="0"/>
      <w:divBdr>
        <w:top w:val="none" w:sz="0" w:space="0" w:color="auto"/>
        <w:left w:val="none" w:sz="0" w:space="0" w:color="auto"/>
        <w:bottom w:val="none" w:sz="0" w:space="0" w:color="auto"/>
        <w:right w:val="none" w:sz="0" w:space="0" w:color="auto"/>
      </w:divBdr>
    </w:div>
    <w:div w:id="2129202960">
      <w:bodyDiv w:val="1"/>
      <w:marLeft w:val="0"/>
      <w:marRight w:val="0"/>
      <w:marTop w:val="0"/>
      <w:marBottom w:val="0"/>
      <w:divBdr>
        <w:top w:val="none" w:sz="0" w:space="0" w:color="auto"/>
        <w:left w:val="none" w:sz="0" w:space="0" w:color="auto"/>
        <w:bottom w:val="none" w:sz="0" w:space="0" w:color="auto"/>
        <w:right w:val="none" w:sz="0" w:space="0" w:color="auto"/>
      </w:divBdr>
    </w:div>
    <w:div w:id="2138720449">
      <w:bodyDiv w:val="1"/>
      <w:marLeft w:val="0"/>
      <w:marRight w:val="0"/>
      <w:marTop w:val="0"/>
      <w:marBottom w:val="0"/>
      <w:divBdr>
        <w:top w:val="none" w:sz="0" w:space="0" w:color="auto"/>
        <w:left w:val="none" w:sz="0" w:space="0" w:color="auto"/>
        <w:bottom w:val="none" w:sz="0" w:space="0" w:color="auto"/>
        <w:right w:val="none" w:sz="0" w:space="0" w:color="auto"/>
      </w:divBdr>
    </w:div>
    <w:div w:id="214253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52EE776D505F4B95887CB619B3C957" ma:contentTypeVersion="13" ma:contentTypeDescription="Create a new document." ma:contentTypeScope="" ma:versionID="693c66cb7739c63452571e3ac6c147eb">
  <xsd:schema xmlns:xsd="http://www.w3.org/2001/XMLSchema" xmlns:xs="http://www.w3.org/2001/XMLSchema" xmlns:p="http://schemas.microsoft.com/office/2006/metadata/properties" xmlns:ns2="edb73f2a-cd82-4962-9731-b1e3cf6a9a62" xmlns:ns3="07d0dcc1-8778-4cb5-9173-b24067937b3a" targetNamespace="http://schemas.microsoft.com/office/2006/metadata/properties" ma:root="true" ma:fieldsID="fbab037555caffd0eee394db1c8fa907" ns2:_="" ns3:_="">
    <xsd:import namespace="edb73f2a-cd82-4962-9731-b1e3cf6a9a62"/>
    <xsd:import namespace="07d0dcc1-8778-4cb5-9173-b24067937b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73f2a-cd82-4962-9731-b1e3cf6a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0dcc1-8778-4cb5-9173-b24067937b3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92BA1-AF2B-453F-BB51-095873A4B0D3}"/>
</file>

<file path=customXml/itemProps2.xml><?xml version="1.0" encoding="utf-8"?>
<ds:datastoreItem xmlns:ds="http://schemas.openxmlformats.org/officeDocument/2006/customXml" ds:itemID="{68A33590-3F5C-4B19-9230-48EA3E11FFB1}"/>
</file>

<file path=customXml/itemProps3.xml><?xml version="1.0" encoding="utf-8"?>
<ds:datastoreItem xmlns:ds="http://schemas.openxmlformats.org/officeDocument/2006/customXml" ds:itemID="{2038D2FC-76AD-4272-8B88-F3891796A5C3}"/>
</file>

<file path=docProps/app.xml><?xml version="1.0" encoding="utf-8"?>
<Properties xmlns="http://schemas.openxmlformats.org/officeDocument/2006/extended-properties" xmlns:vt="http://schemas.openxmlformats.org/officeDocument/2006/docPropsVTypes">
  <Template>Normal.dotm</Template>
  <TotalTime>3</TotalTime>
  <Pages>22</Pages>
  <Words>2594</Words>
  <Characters>14786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Personal and</vt:lpstr>
    </vt:vector>
  </TitlesOfParts>
  <Company>Clear Message Communications</Company>
  <LinksUpToDate>false</LinksUpToDate>
  <CharactersWithSpaces>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and</dc:title>
  <dc:creator>Shelly Iversen</dc:creator>
  <cp:lastModifiedBy>Margaret Loughery</cp:lastModifiedBy>
  <cp:revision>4</cp:revision>
  <cp:lastPrinted>2016-10-26T18:18:00Z</cp:lastPrinted>
  <dcterms:created xsi:type="dcterms:W3CDTF">2020-12-01T15:27:00Z</dcterms:created>
  <dcterms:modified xsi:type="dcterms:W3CDTF">2020-12-01T15:29:00Z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0x0101008652EE776D505F4B95887CB619B3C957</vt:lpwstr>
  </property>
</Properties>
</file>